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50CD4" w14:textId="0C6D6E55" w:rsidR="00FF0282" w:rsidRPr="00394DD8" w:rsidRDefault="00124BC6" w:rsidP="00394DD8">
      <w:pPr>
        <w:pStyle w:val="Default"/>
        <w:pBdr>
          <w:bottom w:val="single" w:sz="4" w:space="1" w:color="auto"/>
        </w:pBdr>
        <w:jc w:val="center"/>
        <w:rPr>
          <w:rFonts w:asciiTheme="minorHAnsi" w:eastAsiaTheme="minorHAnsi" w:hAnsiTheme="minorHAnsi" w:cstheme="minorHAnsi"/>
          <w:sz w:val="28"/>
          <w:szCs w:val="28"/>
        </w:rPr>
      </w:pPr>
      <w:r w:rsidRPr="00394DD8">
        <w:rPr>
          <w:rFonts w:asciiTheme="minorHAnsi" w:hAnsiTheme="minorHAnsi" w:cstheme="minorHAnsi"/>
          <w:sz w:val="28"/>
          <w:szCs w:val="28"/>
        </w:rPr>
        <w:t>„RAZEM można LEPIEJ kształtować prawo”</w:t>
      </w:r>
      <w:r w:rsidR="00394DD8" w:rsidRPr="00394DD8">
        <w:rPr>
          <w:rFonts w:asciiTheme="minorHAnsi" w:hAnsiTheme="minorHAnsi" w:cstheme="minorHAnsi"/>
          <w:sz w:val="28"/>
          <w:szCs w:val="28"/>
        </w:rPr>
        <w:t xml:space="preserve"> </w:t>
      </w:r>
      <w:r w:rsidRPr="00394DD8">
        <w:rPr>
          <w:rFonts w:asciiTheme="minorHAnsi" w:eastAsiaTheme="minorHAnsi" w:hAnsiTheme="minorHAnsi" w:cstheme="minorHAnsi"/>
          <w:sz w:val="28"/>
          <w:szCs w:val="28"/>
        </w:rPr>
        <w:t>POWR.02.16.00-00-0130/21</w:t>
      </w:r>
    </w:p>
    <w:p w14:paraId="7AA220B6" w14:textId="77777777" w:rsidR="00F9549F" w:rsidRPr="00F9549F" w:rsidRDefault="00F9549F" w:rsidP="00F9549F">
      <w:pPr>
        <w:jc w:val="center"/>
        <w:rPr>
          <w:rFonts w:asciiTheme="minorHAnsi" w:hAnsiTheme="minorHAnsi" w:cstheme="minorHAnsi"/>
        </w:rPr>
      </w:pPr>
    </w:p>
    <w:p w14:paraId="3B7E05B1" w14:textId="77777777" w:rsidR="000C3A91" w:rsidRPr="00FC6072" w:rsidRDefault="000C3A91" w:rsidP="000C3A91">
      <w:pPr>
        <w:pStyle w:val="Akapitzlist"/>
        <w:spacing w:before="120"/>
        <w:ind w:left="0"/>
        <w:jc w:val="center"/>
        <w:rPr>
          <w:rFonts w:asciiTheme="minorHAnsi" w:hAnsiTheme="minorHAnsi" w:cstheme="minorHAnsi"/>
          <w:sz w:val="36"/>
          <w:szCs w:val="36"/>
        </w:rPr>
      </w:pPr>
      <w:bookmarkStart w:id="0" w:name="_Hlk113526710"/>
      <w:r w:rsidRPr="00A57CC7">
        <w:rPr>
          <w:rFonts w:asciiTheme="minorHAnsi" w:hAnsiTheme="minorHAnsi" w:cstheme="minorHAnsi"/>
          <w:b/>
          <w:bCs/>
          <w:sz w:val="52"/>
          <w:szCs w:val="52"/>
        </w:rPr>
        <w:t>PRAWO – obszary, procesy, standardy</w:t>
      </w:r>
    </w:p>
    <w:p w14:paraId="02C1709D" w14:textId="38B270D4" w:rsidR="00124BC6" w:rsidRPr="00FE2F80" w:rsidRDefault="00FE2F80" w:rsidP="00303B40">
      <w:pPr>
        <w:spacing w:before="120"/>
        <w:jc w:val="center"/>
        <w:rPr>
          <w:rFonts w:asciiTheme="minorHAnsi" w:hAnsiTheme="minorHAnsi" w:cstheme="minorHAnsi"/>
          <w:sz w:val="52"/>
          <w:szCs w:val="52"/>
          <w:lang w:eastAsia="pl-PL"/>
        </w:rPr>
      </w:pPr>
      <w:bookmarkStart w:id="1" w:name="_Hlk117238992"/>
      <w:r w:rsidRPr="00FE2F80">
        <w:rPr>
          <w:rFonts w:asciiTheme="minorHAnsi" w:hAnsiTheme="minorHAnsi" w:cstheme="minorHAnsi"/>
          <w:sz w:val="52"/>
          <w:szCs w:val="52"/>
          <w:lang w:eastAsia="pl-PL"/>
        </w:rPr>
        <w:t>17-19</w:t>
      </w:r>
      <w:r w:rsidR="00124BC6" w:rsidRPr="00FE2F80">
        <w:rPr>
          <w:rFonts w:asciiTheme="minorHAnsi" w:hAnsiTheme="minorHAnsi" w:cstheme="minorHAnsi"/>
          <w:sz w:val="52"/>
          <w:szCs w:val="52"/>
          <w:lang w:eastAsia="pl-PL"/>
        </w:rPr>
        <w:t>.</w:t>
      </w:r>
      <w:r w:rsidR="00D519E5" w:rsidRPr="00FE2F80">
        <w:rPr>
          <w:rFonts w:asciiTheme="minorHAnsi" w:hAnsiTheme="minorHAnsi" w:cstheme="minorHAnsi"/>
          <w:sz w:val="52"/>
          <w:szCs w:val="52"/>
          <w:lang w:eastAsia="pl-PL"/>
        </w:rPr>
        <w:t>1</w:t>
      </w:r>
      <w:r w:rsidRPr="00FE2F80">
        <w:rPr>
          <w:rFonts w:asciiTheme="minorHAnsi" w:hAnsiTheme="minorHAnsi" w:cstheme="minorHAnsi"/>
          <w:sz w:val="52"/>
          <w:szCs w:val="52"/>
          <w:lang w:eastAsia="pl-PL"/>
        </w:rPr>
        <w:t>1</w:t>
      </w:r>
      <w:r w:rsidR="00124BC6" w:rsidRPr="00FE2F80">
        <w:rPr>
          <w:rFonts w:asciiTheme="minorHAnsi" w:hAnsiTheme="minorHAnsi" w:cstheme="minorHAnsi"/>
          <w:sz w:val="52"/>
          <w:szCs w:val="52"/>
          <w:lang w:eastAsia="pl-PL"/>
        </w:rPr>
        <w:t xml:space="preserve">.2022r. </w:t>
      </w:r>
      <w:r w:rsidR="00970720">
        <w:rPr>
          <w:rFonts w:asciiTheme="minorHAnsi" w:hAnsiTheme="minorHAnsi" w:cstheme="minorHAnsi"/>
          <w:sz w:val="52"/>
          <w:szCs w:val="52"/>
          <w:lang w:eastAsia="pl-PL"/>
        </w:rPr>
        <w:t xml:space="preserve">Poznań Hotel </w:t>
      </w:r>
      <w:proofErr w:type="spellStart"/>
      <w:r w:rsidR="00970720">
        <w:rPr>
          <w:rFonts w:asciiTheme="minorHAnsi" w:hAnsiTheme="minorHAnsi" w:cstheme="minorHAnsi"/>
          <w:sz w:val="52"/>
          <w:szCs w:val="52"/>
          <w:lang w:eastAsia="pl-PL"/>
        </w:rPr>
        <w:t>DeSilva</w:t>
      </w:r>
      <w:bookmarkEnd w:id="1"/>
      <w:proofErr w:type="spellEnd"/>
    </w:p>
    <w:bookmarkEnd w:id="0"/>
    <w:p w14:paraId="57BEDF8F" w14:textId="2D5BB4F6" w:rsidR="00F52F7F" w:rsidRDefault="00F52F7F" w:rsidP="00F9549F">
      <w:pPr>
        <w:rPr>
          <w:rFonts w:asciiTheme="minorHAnsi" w:hAnsiTheme="minorHAnsi" w:cstheme="minorHAnsi"/>
          <w:b/>
          <w:bCs/>
          <w:sz w:val="28"/>
        </w:rPr>
      </w:pPr>
    </w:p>
    <w:p w14:paraId="7348599C" w14:textId="77777777" w:rsidR="00FC4C58" w:rsidRPr="00124BC6" w:rsidRDefault="00FC4C58" w:rsidP="00F9549F">
      <w:pPr>
        <w:rPr>
          <w:rFonts w:asciiTheme="minorHAnsi" w:hAnsiTheme="minorHAnsi" w:cstheme="minorHAnsi"/>
          <w:b/>
          <w:bCs/>
          <w:sz w:val="28"/>
        </w:rPr>
      </w:pPr>
    </w:p>
    <w:tbl>
      <w:tblPr>
        <w:tblStyle w:val="Tabela-Siatka"/>
        <w:tblW w:w="9498" w:type="dxa"/>
        <w:tblInd w:w="-142" w:type="dxa"/>
        <w:tblLook w:val="04A0" w:firstRow="1" w:lastRow="0" w:firstColumn="1" w:lastColumn="0" w:noHBand="0" w:noVBand="1"/>
      </w:tblPr>
      <w:tblGrid>
        <w:gridCol w:w="142"/>
        <w:gridCol w:w="1365"/>
        <w:gridCol w:w="195"/>
        <w:gridCol w:w="5670"/>
        <w:gridCol w:w="70"/>
        <w:gridCol w:w="1985"/>
        <w:gridCol w:w="71"/>
      </w:tblGrid>
      <w:tr w:rsidR="00583079" w:rsidRPr="008E7AC8" w14:paraId="3E0D9487" w14:textId="77777777" w:rsidTr="00FC4C58">
        <w:trPr>
          <w:gridBefore w:val="1"/>
          <w:wBefore w:w="142" w:type="dxa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934D69" w14:textId="69891DA7" w:rsidR="00583079" w:rsidRPr="00E51E75" w:rsidRDefault="00FE2F80" w:rsidP="00E51E75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Czwartek</w:t>
            </w:r>
            <w:r w:rsidR="00BD4AB5" w:rsidRPr="00F65BC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583079" w:rsidRPr="00F65BC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17</w:t>
            </w:r>
            <w:r w:rsidR="00583079" w:rsidRPr="00F65BC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  <w:r w:rsidR="00F65BC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  <w:r w:rsidR="00583079" w:rsidRPr="00F65BC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.2022r</w:t>
            </w:r>
            <w:r w:rsidR="00583079" w:rsidRPr="00E51E7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</w:p>
        </w:tc>
      </w:tr>
      <w:tr w:rsidR="00452EE8" w:rsidRPr="008E7AC8" w14:paraId="0D8EE58E" w14:textId="5B99001C" w:rsidTr="00FC4C58">
        <w:trPr>
          <w:gridBefore w:val="1"/>
          <w:gridAfter w:val="1"/>
          <w:wBefore w:w="142" w:type="dxa"/>
          <w:wAfter w:w="71" w:type="dxa"/>
        </w:trPr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14:paraId="38729E6B" w14:textId="35621206" w:rsidR="00452EE8" w:rsidRPr="008E7AC8" w:rsidRDefault="00452EE8" w:rsidP="00FC4C5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8E7AC8">
              <w:rPr>
                <w:rFonts w:asciiTheme="minorHAnsi" w:hAnsiTheme="minorHAnsi" w:cstheme="minorHAnsi"/>
              </w:rPr>
              <w:t>14.</w:t>
            </w:r>
            <w:r w:rsidR="00303B40">
              <w:rPr>
                <w:rFonts w:asciiTheme="minorHAnsi" w:hAnsiTheme="minorHAnsi" w:cstheme="minorHAnsi"/>
              </w:rPr>
              <w:t>0</w:t>
            </w:r>
            <w:r w:rsidRPr="008E7AC8">
              <w:rPr>
                <w:rFonts w:asciiTheme="minorHAnsi" w:hAnsiTheme="minorHAnsi" w:cstheme="minorHAnsi"/>
              </w:rPr>
              <w:t>0 – 15.00</w:t>
            </w:r>
          </w:p>
        </w:tc>
        <w:tc>
          <w:tcPr>
            <w:tcW w:w="5740" w:type="dxa"/>
            <w:gridSpan w:val="2"/>
            <w:shd w:val="clear" w:color="auto" w:fill="D9D9D9" w:themeFill="background1" w:themeFillShade="D9"/>
          </w:tcPr>
          <w:p w14:paraId="203432D5" w14:textId="439FEE85" w:rsidR="00452EE8" w:rsidRPr="008E7AC8" w:rsidRDefault="00093861" w:rsidP="00FC4C5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8E7AC8">
              <w:rPr>
                <w:rFonts w:asciiTheme="minorHAnsi" w:hAnsiTheme="minorHAnsi" w:cstheme="minorHAnsi"/>
              </w:rPr>
              <w:t>Lunch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7A61DFF" w14:textId="77777777" w:rsidR="00452EE8" w:rsidRPr="008E7AC8" w:rsidRDefault="00452EE8" w:rsidP="00FC4C5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F3CCD" w:rsidRPr="008E7AC8" w14:paraId="668F3D89" w14:textId="5AD981B9" w:rsidTr="00FC4C58">
        <w:trPr>
          <w:gridBefore w:val="1"/>
          <w:gridAfter w:val="1"/>
          <w:wBefore w:w="142" w:type="dxa"/>
          <w:wAfter w:w="71" w:type="dxa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3E0939B3" w14:textId="43C94A02" w:rsidR="002F3CCD" w:rsidRPr="008E7AC8" w:rsidRDefault="002F3CCD" w:rsidP="00FC4C5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8E7AC8">
              <w:rPr>
                <w:rFonts w:asciiTheme="minorHAnsi" w:hAnsiTheme="minorHAnsi" w:cstheme="minorHAnsi"/>
              </w:rPr>
              <w:t>15.00 – 16.30</w:t>
            </w:r>
          </w:p>
        </w:tc>
        <w:tc>
          <w:tcPr>
            <w:tcW w:w="5740" w:type="dxa"/>
            <w:gridSpan w:val="2"/>
            <w:shd w:val="clear" w:color="auto" w:fill="auto"/>
            <w:vAlign w:val="center"/>
          </w:tcPr>
          <w:p w14:paraId="02F75BF3" w14:textId="3DC4219B" w:rsidR="002F3CCD" w:rsidRPr="008E7AC8" w:rsidRDefault="00EE389A" w:rsidP="00FC4C58">
            <w:pPr>
              <w:suppressAutoHyphens w:val="0"/>
              <w:spacing w:before="120" w:after="120"/>
              <w:rPr>
                <w:rFonts w:asciiTheme="minorHAnsi" w:hAnsiTheme="minorHAnsi" w:cstheme="minorHAnsi"/>
              </w:rPr>
            </w:pPr>
            <w:r w:rsidRPr="00B06D28">
              <w:rPr>
                <w:rFonts w:asciiTheme="minorHAnsi" w:hAnsiTheme="minorHAnsi" w:cstheme="minorHAnsi"/>
              </w:rPr>
              <w:t xml:space="preserve">Podstawy procesu </w:t>
            </w:r>
            <w:r w:rsidRPr="00B06D28">
              <w:rPr>
                <w:rFonts w:asciiTheme="minorHAnsi" w:hAnsiTheme="minorHAnsi" w:cstheme="minorHAnsi"/>
                <w:lang w:eastAsia="pl-PL"/>
              </w:rPr>
              <w:t>stanowienia prawa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5277FD" w14:textId="116BE369" w:rsidR="002F3CCD" w:rsidRPr="008E7AC8" w:rsidRDefault="00EE389A" w:rsidP="00FC4C58">
            <w:pPr>
              <w:suppressAutoHyphens w:val="0"/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B06D28">
              <w:rPr>
                <w:rFonts w:asciiTheme="minorHAnsi" w:hAnsiTheme="minorHAnsi" w:cstheme="minorHAnsi"/>
              </w:rPr>
              <w:t>Marek Migdal</w:t>
            </w:r>
          </w:p>
        </w:tc>
      </w:tr>
      <w:tr w:rsidR="002F3CCD" w:rsidRPr="008E7AC8" w14:paraId="073B8917" w14:textId="27D20053" w:rsidTr="00FC4C58">
        <w:trPr>
          <w:gridBefore w:val="1"/>
          <w:gridAfter w:val="1"/>
          <w:wBefore w:w="142" w:type="dxa"/>
          <w:wAfter w:w="71" w:type="dxa"/>
        </w:trPr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14:paraId="20389CD2" w14:textId="297F0065" w:rsidR="002F3CCD" w:rsidRPr="008E7AC8" w:rsidRDefault="002F3CCD" w:rsidP="00FC4C5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8E7AC8">
              <w:rPr>
                <w:rFonts w:asciiTheme="minorHAnsi" w:hAnsiTheme="minorHAnsi" w:cstheme="minorHAnsi"/>
              </w:rPr>
              <w:t>16.30 – 16.45</w:t>
            </w:r>
          </w:p>
        </w:tc>
        <w:tc>
          <w:tcPr>
            <w:tcW w:w="5740" w:type="dxa"/>
            <w:gridSpan w:val="2"/>
            <w:shd w:val="clear" w:color="auto" w:fill="D9D9D9" w:themeFill="background1" w:themeFillShade="D9"/>
            <w:vAlign w:val="center"/>
          </w:tcPr>
          <w:p w14:paraId="36E4EBEC" w14:textId="77777777" w:rsidR="002F3CCD" w:rsidRPr="00B06D28" w:rsidRDefault="002F3CCD" w:rsidP="00FC4C5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B06D28">
              <w:rPr>
                <w:rFonts w:asciiTheme="minorHAnsi" w:hAnsiTheme="minorHAnsi" w:cstheme="minorHAnsi"/>
              </w:rPr>
              <w:t>Przerwa kawowa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E633AB5" w14:textId="77777777" w:rsidR="002F3CCD" w:rsidRPr="00B06D28" w:rsidRDefault="002F3CCD" w:rsidP="00FC4C5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F3CCD" w:rsidRPr="008E7AC8" w14:paraId="357A9FF9" w14:textId="7FD00153" w:rsidTr="00FC4C58">
        <w:trPr>
          <w:gridBefore w:val="1"/>
          <w:gridAfter w:val="1"/>
          <w:wBefore w:w="142" w:type="dxa"/>
          <w:wAfter w:w="71" w:type="dxa"/>
        </w:trPr>
        <w:tc>
          <w:tcPr>
            <w:tcW w:w="1560" w:type="dxa"/>
            <w:gridSpan w:val="2"/>
            <w:vAlign w:val="center"/>
          </w:tcPr>
          <w:p w14:paraId="1206EE5B" w14:textId="65551297" w:rsidR="002F3CCD" w:rsidRPr="008E7AC8" w:rsidRDefault="002F3CCD" w:rsidP="00FC4C5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8E7AC8">
              <w:rPr>
                <w:rFonts w:asciiTheme="minorHAnsi" w:hAnsiTheme="minorHAnsi" w:cstheme="minorHAnsi"/>
              </w:rPr>
              <w:t>16.45 – 18.15</w:t>
            </w:r>
          </w:p>
        </w:tc>
        <w:tc>
          <w:tcPr>
            <w:tcW w:w="5740" w:type="dxa"/>
            <w:gridSpan w:val="2"/>
            <w:vAlign w:val="center"/>
          </w:tcPr>
          <w:p w14:paraId="7C5B1105" w14:textId="77777777" w:rsidR="002F3CCD" w:rsidRDefault="00303B40" w:rsidP="00FC4C58">
            <w:pPr>
              <w:suppressAutoHyphens w:val="0"/>
              <w:spacing w:before="120" w:after="120"/>
              <w:rPr>
                <w:rFonts w:asciiTheme="minorHAnsi" w:hAnsiTheme="minorHAnsi" w:cstheme="minorHAnsi"/>
              </w:rPr>
            </w:pPr>
            <w:r w:rsidRPr="00B06D28">
              <w:rPr>
                <w:rFonts w:asciiTheme="minorHAnsi" w:hAnsiTheme="minorHAnsi" w:cstheme="minorHAnsi"/>
              </w:rPr>
              <w:t>Aktualny stan organizacyjny sektora turystyki w Polsce</w:t>
            </w:r>
          </w:p>
          <w:p w14:paraId="2EF2D8F9" w14:textId="4CA8DDE2" w:rsidR="00FE2F80" w:rsidRPr="00B06D28" w:rsidRDefault="00FE2F80" w:rsidP="00FC4C58">
            <w:pPr>
              <w:suppressAutoHyphens w:val="0"/>
              <w:spacing w:before="120" w:after="120"/>
              <w:rPr>
                <w:rFonts w:asciiTheme="minorHAnsi" w:hAnsiTheme="minorHAnsi" w:cstheme="minorHAnsi"/>
              </w:rPr>
            </w:pPr>
            <w:r w:rsidRPr="00B06D28">
              <w:rPr>
                <w:rFonts w:asciiTheme="minorHAnsi" w:hAnsiTheme="minorHAnsi" w:cstheme="minorHAnsi"/>
              </w:rPr>
              <w:t>Współpraca międzysektorowa: NGO–JST–przedsiębiorcy</w:t>
            </w:r>
          </w:p>
        </w:tc>
        <w:tc>
          <w:tcPr>
            <w:tcW w:w="1985" w:type="dxa"/>
            <w:vAlign w:val="center"/>
          </w:tcPr>
          <w:p w14:paraId="69CFC99B" w14:textId="3B309195" w:rsidR="002F3CCD" w:rsidRPr="00B06D28" w:rsidRDefault="00303B40" w:rsidP="00FC4C58">
            <w:pPr>
              <w:suppressAutoHyphens w:val="0"/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B06D28">
              <w:rPr>
                <w:rFonts w:asciiTheme="minorHAnsi" w:hAnsiTheme="minorHAnsi" w:cstheme="minorHAnsi"/>
              </w:rPr>
              <w:t>Marek Migdal</w:t>
            </w:r>
          </w:p>
        </w:tc>
      </w:tr>
      <w:tr w:rsidR="002F3CCD" w:rsidRPr="008E7AC8" w14:paraId="1EC410CD" w14:textId="63763445" w:rsidTr="00FC4C58">
        <w:trPr>
          <w:gridBefore w:val="1"/>
          <w:gridAfter w:val="1"/>
          <w:wBefore w:w="142" w:type="dxa"/>
          <w:wAfter w:w="71" w:type="dxa"/>
        </w:trPr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14:paraId="3C57F34A" w14:textId="321346C9" w:rsidR="002F3CCD" w:rsidRPr="008E7AC8" w:rsidRDefault="002F3CCD" w:rsidP="00FC4C5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8E7AC8">
              <w:rPr>
                <w:rFonts w:asciiTheme="minorHAnsi" w:hAnsiTheme="minorHAnsi" w:cstheme="minorHAnsi"/>
              </w:rPr>
              <w:t>18.15 – 18.30</w:t>
            </w:r>
          </w:p>
        </w:tc>
        <w:tc>
          <w:tcPr>
            <w:tcW w:w="5740" w:type="dxa"/>
            <w:gridSpan w:val="2"/>
            <w:shd w:val="clear" w:color="auto" w:fill="D9D9D9" w:themeFill="background1" w:themeFillShade="D9"/>
            <w:vAlign w:val="center"/>
          </w:tcPr>
          <w:p w14:paraId="151D43F0" w14:textId="72358B02" w:rsidR="002F3CCD" w:rsidRPr="00B06D28" w:rsidRDefault="002F3CCD" w:rsidP="00FC4C58">
            <w:pPr>
              <w:tabs>
                <w:tab w:val="left" w:pos="675"/>
              </w:tabs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B06D28">
              <w:rPr>
                <w:rFonts w:asciiTheme="minorHAnsi" w:hAnsiTheme="minorHAnsi" w:cstheme="minorHAnsi"/>
              </w:rPr>
              <w:t>Przerwa kawowa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8C029A9" w14:textId="77777777" w:rsidR="002F3CCD" w:rsidRPr="00B06D28" w:rsidRDefault="002F3CCD" w:rsidP="00FC4C58">
            <w:pPr>
              <w:tabs>
                <w:tab w:val="left" w:pos="675"/>
              </w:tabs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F3CCD" w:rsidRPr="008E7AC8" w14:paraId="02A35CE2" w14:textId="0F0B1622" w:rsidTr="00FC4C58">
        <w:trPr>
          <w:gridBefore w:val="1"/>
          <w:gridAfter w:val="1"/>
          <w:wBefore w:w="142" w:type="dxa"/>
          <w:wAfter w:w="71" w:type="dxa"/>
        </w:trPr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14:paraId="62C54E4E" w14:textId="7219A7AD" w:rsidR="002F3CCD" w:rsidRPr="008E7AC8" w:rsidRDefault="002F3CCD" w:rsidP="00FC4C5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8E7AC8">
              <w:rPr>
                <w:rFonts w:asciiTheme="minorHAnsi" w:hAnsiTheme="minorHAnsi" w:cstheme="minorHAnsi"/>
              </w:rPr>
              <w:t>18.30 – 20.00</w:t>
            </w:r>
          </w:p>
        </w:tc>
        <w:tc>
          <w:tcPr>
            <w:tcW w:w="5740" w:type="dxa"/>
            <w:gridSpan w:val="2"/>
            <w:shd w:val="clear" w:color="auto" w:fill="FFFFFF" w:themeFill="background1"/>
            <w:vAlign w:val="center"/>
          </w:tcPr>
          <w:p w14:paraId="4659EB44" w14:textId="4434DC95" w:rsidR="002F3CCD" w:rsidRPr="00B06D28" w:rsidRDefault="00FE2F80" w:rsidP="00FC4C58">
            <w:pPr>
              <w:tabs>
                <w:tab w:val="left" w:pos="675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C4712A">
              <w:rPr>
                <w:rFonts w:asciiTheme="minorHAnsi" w:hAnsiTheme="minorHAnsi" w:cstheme="minorHAnsi"/>
              </w:rPr>
              <w:t>Wprowadzenie do nowej perspektywy projektowej UE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75CD2BF" w14:textId="06D48960" w:rsidR="002F3CCD" w:rsidRPr="00B06D28" w:rsidRDefault="00303B40" w:rsidP="00FC4C58">
            <w:pPr>
              <w:suppressAutoHyphens w:val="0"/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B06D28">
              <w:rPr>
                <w:rFonts w:asciiTheme="minorHAnsi" w:hAnsiTheme="minorHAnsi" w:cstheme="minorHAnsi"/>
              </w:rPr>
              <w:t>Marek Migdal</w:t>
            </w:r>
          </w:p>
        </w:tc>
      </w:tr>
      <w:tr w:rsidR="002F3CCD" w:rsidRPr="008E7AC8" w14:paraId="5953CF93" w14:textId="7F0DAC4B" w:rsidTr="00FC4C58">
        <w:trPr>
          <w:gridBefore w:val="1"/>
          <w:gridAfter w:val="1"/>
          <w:wBefore w:w="142" w:type="dxa"/>
          <w:wAfter w:w="71" w:type="dxa"/>
        </w:trPr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14:paraId="3708F076" w14:textId="5C47E3BD" w:rsidR="002F3CCD" w:rsidRPr="008E7AC8" w:rsidRDefault="002F3CCD" w:rsidP="00FC4C5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8E7AC8">
              <w:rPr>
                <w:rFonts w:asciiTheme="minorHAnsi" w:hAnsiTheme="minorHAnsi" w:cstheme="minorHAnsi"/>
              </w:rPr>
              <w:t>20.00</w:t>
            </w:r>
          </w:p>
        </w:tc>
        <w:tc>
          <w:tcPr>
            <w:tcW w:w="5740" w:type="dxa"/>
            <w:gridSpan w:val="2"/>
            <w:shd w:val="clear" w:color="auto" w:fill="D9D9D9" w:themeFill="background1" w:themeFillShade="D9"/>
            <w:vAlign w:val="center"/>
          </w:tcPr>
          <w:p w14:paraId="6CFDA29A" w14:textId="49BB8D28" w:rsidR="002F3CCD" w:rsidRPr="00B06D28" w:rsidRDefault="002F3CCD" w:rsidP="00FC4C5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B06D28">
              <w:rPr>
                <w:rFonts w:asciiTheme="minorHAnsi" w:hAnsiTheme="minorHAnsi" w:cstheme="minorHAnsi"/>
              </w:rPr>
              <w:t xml:space="preserve">Kolacja </w:t>
            </w:r>
            <w:r w:rsidR="00B06D28">
              <w:rPr>
                <w:rFonts w:asciiTheme="minorHAnsi" w:hAnsiTheme="minorHAnsi" w:cstheme="minorHAnsi"/>
              </w:rPr>
              <w:t xml:space="preserve">w hotelu </w:t>
            </w:r>
            <w:r w:rsidRPr="00B06D28">
              <w:rPr>
                <w:rFonts w:asciiTheme="minorHAnsi" w:hAnsiTheme="minorHAnsi" w:cstheme="minorHAnsi"/>
              </w:rPr>
              <w:t>– wieczór integracyjny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A97C151" w14:textId="77777777" w:rsidR="002F3CCD" w:rsidRPr="00B06D28" w:rsidRDefault="002F3CCD" w:rsidP="00FC4C5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83079" w:rsidRPr="008E7AC8" w14:paraId="69F0B26E" w14:textId="6C476CA6" w:rsidTr="00FC4C58">
        <w:tc>
          <w:tcPr>
            <w:tcW w:w="94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0B94E3" w14:textId="77777777" w:rsidR="00FC4C58" w:rsidRDefault="00FC4C58" w:rsidP="003960A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0B2015C4" w14:textId="3BF08A96" w:rsidR="00583079" w:rsidRPr="00E51E75" w:rsidRDefault="00FE2F80" w:rsidP="003960A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65BC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Piątek</w:t>
            </w:r>
            <w:r w:rsidR="00583079" w:rsidRPr="00E51E7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18</w:t>
            </w:r>
            <w:r w:rsidR="00583079" w:rsidRPr="00E51E7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11</w:t>
            </w:r>
            <w:r w:rsidR="00583079" w:rsidRPr="00E51E7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.2022r.</w:t>
            </w:r>
          </w:p>
        </w:tc>
      </w:tr>
      <w:tr w:rsidR="00881B02" w:rsidRPr="008E7AC8" w14:paraId="46CF5ADB" w14:textId="68EFC49C" w:rsidTr="00FC4C58">
        <w:tc>
          <w:tcPr>
            <w:tcW w:w="150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FA13A8" w14:textId="77777777" w:rsidR="00881B02" w:rsidRPr="008E7AC8" w:rsidRDefault="00881B02" w:rsidP="00FC4C5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8E7AC8">
              <w:rPr>
                <w:rFonts w:asciiTheme="minorHAnsi" w:hAnsiTheme="minorHAnsi" w:cstheme="minorHAnsi"/>
              </w:rPr>
              <w:t>8.30 -9.00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1D0EAE1" w14:textId="77777777" w:rsidR="00881B02" w:rsidRPr="008E7AC8" w:rsidRDefault="00881B02" w:rsidP="00FC4C5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8E7AC8">
              <w:rPr>
                <w:rFonts w:asciiTheme="minorHAnsi" w:hAnsiTheme="minorHAnsi" w:cstheme="minorHAnsi"/>
              </w:rPr>
              <w:t>Śniadanie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68EA8" w14:textId="77777777" w:rsidR="00881B02" w:rsidRPr="008E7AC8" w:rsidRDefault="00881B02" w:rsidP="00FC4C5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81B02" w:rsidRPr="008E7AC8" w14:paraId="394C0C4B" w14:textId="00AB91C9" w:rsidTr="00FC4C58">
        <w:tc>
          <w:tcPr>
            <w:tcW w:w="1507" w:type="dxa"/>
            <w:gridSpan w:val="2"/>
            <w:shd w:val="clear" w:color="auto" w:fill="auto"/>
            <w:vAlign w:val="center"/>
          </w:tcPr>
          <w:p w14:paraId="1BDD6858" w14:textId="2B2DA2A2" w:rsidR="00881B02" w:rsidRPr="008E7AC8" w:rsidRDefault="00881B02" w:rsidP="00FC4C5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8E7AC8">
              <w:rPr>
                <w:rFonts w:asciiTheme="minorHAnsi" w:hAnsiTheme="minorHAnsi" w:cstheme="minorHAnsi"/>
              </w:rPr>
              <w:t>9.00-10.</w:t>
            </w:r>
            <w:r w:rsidR="00635562" w:rsidRPr="008E7AC8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865" w:type="dxa"/>
            <w:gridSpan w:val="2"/>
            <w:shd w:val="clear" w:color="auto" w:fill="auto"/>
            <w:vAlign w:val="center"/>
          </w:tcPr>
          <w:p w14:paraId="17F8A7DA" w14:textId="4CAC4578" w:rsidR="002F3CCD" w:rsidRPr="00DE38E2" w:rsidRDefault="00BD4AB5" w:rsidP="00FC4C58">
            <w:pPr>
              <w:suppressAutoHyphens w:val="0"/>
              <w:spacing w:before="120" w:after="120"/>
              <w:rPr>
                <w:rFonts w:asciiTheme="minorHAnsi" w:hAnsiTheme="minorHAnsi" w:cstheme="minorHAnsi"/>
              </w:rPr>
            </w:pPr>
            <w:r w:rsidRPr="00DE38E2">
              <w:rPr>
                <w:rFonts w:asciiTheme="minorHAnsi" w:hAnsiTheme="minorHAnsi" w:cstheme="minorHAnsi"/>
              </w:rPr>
              <w:t>WSTĘP do zagadnień PRAWA – obszary, procesy, standardy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51047BD3" w14:textId="38B02F05" w:rsidR="00881B02" w:rsidRPr="008E7AC8" w:rsidRDefault="00F65BCE" w:rsidP="00BD4AB5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Prof. Piotr </w:t>
            </w:r>
            <w:proofErr w:type="spellStart"/>
            <w:r>
              <w:rPr>
                <w:rFonts w:asciiTheme="minorHAnsi" w:hAnsiTheme="minorHAnsi" w:cstheme="minorHAnsi"/>
                <w:lang w:eastAsia="pl-PL"/>
              </w:rPr>
              <w:t>Gryszel</w:t>
            </w:r>
            <w:proofErr w:type="spellEnd"/>
          </w:p>
        </w:tc>
      </w:tr>
      <w:tr w:rsidR="00881B02" w:rsidRPr="008E7AC8" w14:paraId="586AC30E" w14:textId="340F2326" w:rsidTr="00FC4C58">
        <w:tc>
          <w:tcPr>
            <w:tcW w:w="1507" w:type="dxa"/>
            <w:gridSpan w:val="2"/>
            <w:shd w:val="clear" w:color="auto" w:fill="D9D9D9" w:themeFill="background1" w:themeFillShade="D9"/>
            <w:vAlign w:val="center"/>
          </w:tcPr>
          <w:p w14:paraId="358078A1" w14:textId="59C9BBAB" w:rsidR="00881B02" w:rsidRPr="008E7AC8" w:rsidRDefault="00881B02" w:rsidP="00FC4C5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8E7AC8">
              <w:rPr>
                <w:rFonts w:asciiTheme="minorHAnsi" w:hAnsiTheme="minorHAnsi" w:cstheme="minorHAnsi"/>
              </w:rPr>
              <w:t>10.</w:t>
            </w:r>
            <w:r w:rsidR="00635562" w:rsidRPr="008E7AC8">
              <w:rPr>
                <w:rFonts w:asciiTheme="minorHAnsi" w:hAnsiTheme="minorHAnsi" w:cstheme="minorHAnsi"/>
              </w:rPr>
              <w:t>15</w:t>
            </w:r>
            <w:r w:rsidRPr="008E7AC8">
              <w:rPr>
                <w:rFonts w:asciiTheme="minorHAnsi" w:hAnsiTheme="minorHAnsi" w:cstheme="minorHAnsi"/>
              </w:rPr>
              <w:t>-10.</w:t>
            </w:r>
            <w:r w:rsidR="00635562" w:rsidRPr="008E7AC8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865" w:type="dxa"/>
            <w:gridSpan w:val="2"/>
            <w:shd w:val="clear" w:color="auto" w:fill="D9D9D9" w:themeFill="background1" w:themeFillShade="D9"/>
          </w:tcPr>
          <w:p w14:paraId="1CA09B19" w14:textId="2959E81F" w:rsidR="00881B02" w:rsidRPr="00DE38E2" w:rsidRDefault="00881B02" w:rsidP="00FC4C5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DE38E2">
              <w:rPr>
                <w:rFonts w:asciiTheme="minorHAnsi" w:hAnsiTheme="minorHAnsi" w:cstheme="minorHAnsi"/>
              </w:rPr>
              <w:t>Przerwa kawowa</w:t>
            </w:r>
          </w:p>
        </w:tc>
        <w:tc>
          <w:tcPr>
            <w:tcW w:w="2126" w:type="dxa"/>
            <w:gridSpan w:val="3"/>
            <w:shd w:val="clear" w:color="auto" w:fill="D9D9D9" w:themeFill="background1" w:themeFillShade="D9"/>
            <w:vAlign w:val="center"/>
          </w:tcPr>
          <w:p w14:paraId="43C43169" w14:textId="77777777" w:rsidR="00881B02" w:rsidRPr="008E7AC8" w:rsidRDefault="00881B02" w:rsidP="00FC4C5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81B02" w:rsidRPr="008E7AC8" w14:paraId="764DFF72" w14:textId="58A8635B" w:rsidTr="00FC4C58">
        <w:tc>
          <w:tcPr>
            <w:tcW w:w="1507" w:type="dxa"/>
            <w:gridSpan w:val="2"/>
            <w:shd w:val="clear" w:color="auto" w:fill="auto"/>
            <w:vAlign w:val="center"/>
          </w:tcPr>
          <w:p w14:paraId="12C9DA0A" w14:textId="5DDB1A6A" w:rsidR="00881B02" w:rsidRPr="008E7AC8" w:rsidRDefault="00881B02" w:rsidP="00FC4C5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8E7AC8">
              <w:rPr>
                <w:rFonts w:asciiTheme="minorHAnsi" w:hAnsiTheme="minorHAnsi" w:cstheme="minorHAnsi"/>
              </w:rPr>
              <w:t>10.</w:t>
            </w:r>
            <w:r w:rsidR="00635562" w:rsidRPr="008E7AC8">
              <w:rPr>
                <w:rFonts w:asciiTheme="minorHAnsi" w:hAnsiTheme="minorHAnsi" w:cstheme="minorHAnsi"/>
              </w:rPr>
              <w:t>30</w:t>
            </w:r>
            <w:r w:rsidRPr="008E7AC8">
              <w:rPr>
                <w:rFonts w:asciiTheme="minorHAnsi" w:hAnsiTheme="minorHAnsi" w:cstheme="minorHAnsi"/>
              </w:rPr>
              <w:t>-12.</w:t>
            </w:r>
            <w:r w:rsidR="00B06D28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865" w:type="dxa"/>
            <w:gridSpan w:val="2"/>
            <w:shd w:val="clear" w:color="auto" w:fill="auto"/>
          </w:tcPr>
          <w:p w14:paraId="64BE5EF6" w14:textId="51B69084" w:rsidR="00881B02" w:rsidRPr="00DE38E2" w:rsidRDefault="00DE38E2" w:rsidP="00DE38E2">
            <w:pPr>
              <w:suppressAutoHyphens w:val="0"/>
              <w:spacing w:before="120" w:line="252" w:lineRule="auto"/>
              <w:rPr>
                <w:rFonts w:asciiTheme="minorHAnsi" w:hAnsiTheme="minorHAnsi" w:cstheme="minorHAnsi"/>
              </w:rPr>
            </w:pPr>
            <w:r w:rsidRPr="00DE38E2">
              <w:rPr>
                <w:rFonts w:asciiTheme="minorHAnsi" w:hAnsiTheme="minorHAnsi" w:cstheme="minorHAnsi"/>
              </w:rPr>
              <w:t>Rodzaje prawa i co regulują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4EF88E92" w14:textId="07E6AB0D" w:rsidR="00881B02" w:rsidRPr="008E7AC8" w:rsidRDefault="00F65BCE" w:rsidP="00FC4C5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Prof. Piotr </w:t>
            </w:r>
            <w:proofErr w:type="spellStart"/>
            <w:r>
              <w:rPr>
                <w:rFonts w:asciiTheme="minorHAnsi" w:hAnsiTheme="minorHAnsi" w:cstheme="minorHAnsi"/>
                <w:lang w:eastAsia="pl-PL"/>
              </w:rPr>
              <w:t>Gryszel</w:t>
            </w:r>
            <w:proofErr w:type="spellEnd"/>
          </w:p>
        </w:tc>
      </w:tr>
      <w:tr w:rsidR="00881B02" w:rsidRPr="008E7AC8" w14:paraId="2C71022C" w14:textId="30826230" w:rsidTr="00FC4C58">
        <w:tc>
          <w:tcPr>
            <w:tcW w:w="1507" w:type="dxa"/>
            <w:gridSpan w:val="2"/>
            <w:shd w:val="clear" w:color="auto" w:fill="D9D9D9" w:themeFill="background1" w:themeFillShade="D9"/>
            <w:vAlign w:val="center"/>
          </w:tcPr>
          <w:p w14:paraId="294DB0D3" w14:textId="405AAD7B" w:rsidR="00881B02" w:rsidRPr="008E7AC8" w:rsidRDefault="00881B02" w:rsidP="00FC4C5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8E7AC8">
              <w:rPr>
                <w:rFonts w:asciiTheme="minorHAnsi" w:hAnsiTheme="minorHAnsi" w:cstheme="minorHAnsi"/>
              </w:rPr>
              <w:t>12.15-13.00</w:t>
            </w:r>
          </w:p>
        </w:tc>
        <w:tc>
          <w:tcPr>
            <w:tcW w:w="5865" w:type="dxa"/>
            <w:gridSpan w:val="2"/>
            <w:shd w:val="clear" w:color="auto" w:fill="D9D9D9" w:themeFill="background1" w:themeFillShade="D9"/>
          </w:tcPr>
          <w:p w14:paraId="24856499" w14:textId="486F1F20" w:rsidR="00881B02" w:rsidRPr="00DE38E2" w:rsidRDefault="00881B02" w:rsidP="00FC4C5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DE38E2">
              <w:rPr>
                <w:rFonts w:asciiTheme="minorHAnsi" w:hAnsiTheme="minorHAnsi" w:cstheme="minorHAnsi"/>
              </w:rPr>
              <w:t>Lunch</w:t>
            </w:r>
          </w:p>
        </w:tc>
        <w:tc>
          <w:tcPr>
            <w:tcW w:w="2126" w:type="dxa"/>
            <w:gridSpan w:val="3"/>
            <w:shd w:val="clear" w:color="auto" w:fill="D9D9D9" w:themeFill="background1" w:themeFillShade="D9"/>
            <w:vAlign w:val="center"/>
          </w:tcPr>
          <w:p w14:paraId="14FD9B8A" w14:textId="77777777" w:rsidR="00881B02" w:rsidRPr="008E7AC8" w:rsidRDefault="00881B02" w:rsidP="00FC4C5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3ABC" w:rsidRPr="008E7AC8" w14:paraId="645D9060" w14:textId="6044B747" w:rsidTr="00FC4C58">
        <w:tc>
          <w:tcPr>
            <w:tcW w:w="1507" w:type="dxa"/>
            <w:gridSpan w:val="2"/>
            <w:vAlign w:val="center"/>
          </w:tcPr>
          <w:p w14:paraId="066D1B7E" w14:textId="58B40404" w:rsidR="00913ABC" w:rsidRPr="008E7AC8" w:rsidRDefault="00913ABC" w:rsidP="00FC4C5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8E7AC8">
              <w:rPr>
                <w:rFonts w:asciiTheme="minorHAnsi" w:hAnsiTheme="minorHAnsi" w:cstheme="minorHAnsi"/>
              </w:rPr>
              <w:t>13.00-14.30</w:t>
            </w:r>
          </w:p>
        </w:tc>
        <w:tc>
          <w:tcPr>
            <w:tcW w:w="5865" w:type="dxa"/>
            <w:gridSpan w:val="2"/>
            <w:vAlign w:val="center"/>
          </w:tcPr>
          <w:p w14:paraId="22C46B85" w14:textId="7E45D647" w:rsidR="00913ABC" w:rsidRPr="00DE38E2" w:rsidRDefault="00DE38E2" w:rsidP="00FC4C58">
            <w:pPr>
              <w:suppressAutoHyphens w:val="0"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DE38E2">
              <w:rPr>
                <w:rFonts w:asciiTheme="minorHAnsi" w:hAnsiTheme="minorHAnsi" w:cstheme="minorHAnsi"/>
              </w:rPr>
              <w:t>PRAWO w sektorze turystyki</w:t>
            </w:r>
          </w:p>
        </w:tc>
        <w:tc>
          <w:tcPr>
            <w:tcW w:w="2126" w:type="dxa"/>
            <w:gridSpan w:val="3"/>
            <w:vAlign w:val="center"/>
          </w:tcPr>
          <w:p w14:paraId="4737F6D5" w14:textId="3A499964" w:rsidR="00B06D28" w:rsidRPr="008E7AC8" w:rsidRDefault="00F65BCE" w:rsidP="00FC4C5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Prof. Piotr </w:t>
            </w:r>
            <w:proofErr w:type="spellStart"/>
            <w:r>
              <w:rPr>
                <w:rFonts w:asciiTheme="minorHAnsi" w:hAnsiTheme="minorHAnsi" w:cstheme="minorHAnsi"/>
                <w:lang w:eastAsia="pl-PL"/>
              </w:rPr>
              <w:t>Gryszel</w:t>
            </w:r>
            <w:proofErr w:type="spellEnd"/>
          </w:p>
        </w:tc>
      </w:tr>
      <w:tr w:rsidR="00913ABC" w:rsidRPr="008E7AC8" w14:paraId="31F181D1" w14:textId="490533A1" w:rsidTr="00FC4C58">
        <w:tc>
          <w:tcPr>
            <w:tcW w:w="1507" w:type="dxa"/>
            <w:gridSpan w:val="2"/>
            <w:shd w:val="clear" w:color="auto" w:fill="D9D9D9" w:themeFill="background1" w:themeFillShade="D9"/>
            <w:vAlign w:val="center"/>
          </w:tcPr>
          <w:p w14:paraId="7478A284" w14:textId="34722735" w:rsidR="00913ABC" w:rsidRPr="008E7AC8" w:rsidRDefault="00913ABC" w:rsidP="00FC4C5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8E7AC8">
              <w:rPr>
                <w:rFonts w:asciiTheme="minorHAnsi" w:hAnsiTheme="minorHAnsi" w:cstheme="minorHAnsi"/>
              </w:rPr>
              <w:t>14.30-14.45</w:t>
            </w:r>
          </w:p>
        </w:tc>
        <w:tc>
          <w:tcPr>
            <w:tcW w:w="5865" w:type="dxa"/>
            <w:gridSpan w:val="2"/>
            <w:shd w:val="clear" w:color="auto" w:fill="D9D9D9" w:themeFill="background1" w:themeFillShade="D9"/>
          </w:tcPr>
          <w:p w14:paraId="52FF9485" w14:textId="256BED50" w:rsidR="00913ABC" w:rsidRPr="008E7AC8" w:rsidRDefault="00913ABC" w:rsidP="00FC4C58">
            <w:pPr>
              <w:tabs>
                <w:tab w:val="left" w:pos="675"/>
              </w:tabs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8E7AC8">
              <w:rPr>
                <w:rFonts w:asciiTheme="minorHAnsi" w:hAnsiTheme="minorHAnsi" w:cstheme="minorHAnsi"/>
              </w:rPr>
              <w:t>Przerwa kawowa</w:t>
            </w:r>
          </w:p>
        </w:tc>
        <w:tc>
          <w:tcPr>
            <w:tcW w:w="2126" w:type="dxa"/>
            <w:gridSpan w:val="3"/>
            <w:shd w:val="clear" w:color="auto" w:fill="D9D9D9" w:themeFill="background1" w:themeFillShade="D9"/>
            <w:vAlign w:val="center"/>
          </w:tcPr>
          <w:p w14:paraId="679A70B1" w14:textId="77777777" w:rsidR="00913ABC" w:rsidRPr="008E7AC8" w:rsidRDefault="00913ABC" w:rsidP="00FC4C58">
            <w:pPr>
              <w:tabs>
                <w:tab w:val="left" w:pos="675"/>
              </w:tabs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3ABC" w:rsidRPr="008E7AC8" w14:paraId="2338FC67" w14:textId="2AE221E6" w:rsidTr="00FC4C58">
        <w:tc>
          <w:tcPr>
            <w:tcW w:w="1507" w:type="dxa"/>
            <w:gridSpan w:val="2"/>
            <w:shd w:val="clear" w:color="auto" w:fill="FFFFFF" w:themeFill="background1"/>
            <w:vAlign w:val="center"/>
          </w:tcPr>
          <w:p w14:paraId="190DFE0E" w14:textId="18DDA150" w:rsidR="00913ABC" w:rsidRPr="008E7AC8" w:rsidRDefault="00913ABC" w:rsidP="00FC4C5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8E7AC8">
              <w:rPr>
                <w:rFonts w:asciiTheme="minorHAnsi" w:hAnsiTheme="minorHAnsi" w:cstheme="minorHAnsi"/>
              </w:rPr>
              <w:t>14.45-16.15</w:t>
            </w:r>
          </w:p>
        </w:tc>
        <w:tc>
          <w:tcPr>
            <w:tcW w:w="5865" w:type="dxa"/>
            <w:gridSpan w:val="2"/>
            <w:shd w:val="clear" w:color="auto" w:fill="FFFFFF" w:themeFill="background1"/>
            <w:vAlign w:val="center"/>
          </w:tcPr>
          <w:p w14:paraId="48D80B5E" w14:textId="3CFEA74F" w:rsidR="00913ABC" w:rsidRPr="00DE38E2" w:rsidRDefault="00DE38E2" w:rsidP="00DE38E2">
            <w:pPr>
              <w:suppressAutoHyphens w:val="0"/>
              <w:spacing w:line="252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DE38E2">
              <w:rPr>
                <w:rFonts w:asciiTheme="minorHAnsi" w:hAnsiTheme="minorHAnsi" w:cstheme="minorHAnsi"/>
              </w:rPr>
              <w:t>toczenie prawne turystyki - akty wpływające na funkcjonowanie sektora turystyki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403B481A" w14:textId="387E2C10" w:rsidR="00913ABC" w:rsidRPr="008E7AC8" w:rsidRDefault="00F65BCE" w:rsidP="00FC4C58">
            <w:pPr>
              <w:tabs>
                <w:tab w:val="left" w:pos="675"/>
              </w:tabs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Prof. Piotr </w:t>
            </w:r>
            <w:proofErr w:type="spellStart"/>
            <w:r>
              <w:rPr>
                <w:rFonts w:asciiTheme="minorHAnsi" w:hAnsiTheme="minorHAnsi" w:cstheme="minorHAnsi"/>
                <w:lang w:eastAsia="pl-PL"/>
              </w:rPr>
              <w:t>Gryszel</w:t>
            </w:r>
            <w:proofErr w:type="spellEnd"/>
          </w:p>
        </w:tc>
      </w:tr>
      <w:tr w:rsidR="00913ABC" w:rsidRPr="008E7AC8" w14:paraId="25E2A2D7" w14:textId="3D49D53A" w:rsidTr="00FC4C58">
        <w:tc>
          <w:tcPr>
            <w:tcW w:w="1507" w:type="dxa"/>
            <w:gridSpan w:val="2"/>
            <w:shd w:val="clear" w:color="auto" w:fill="D9D9D9" w:themeFill="background1" w:themeFillShade="D9"/>
            <w:vAlign w:val="center"/>
          </w:tcPr>
          <w:p w14:paraId="5C37BA6E" w14:textId="593E0D93" w:rsidR="00913ABC" w:rsidRPr="008E7AC8" w:rsidRDefault="00913ABC" w:rsidP="00FC4C5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8E7AC8">
              <w:rPr>
                <w:rFonts w:asciiTheme="minorHAnsi" w:hAnsiTheme="minorHAnsi" w:cstheme="minorHAnsi"/>
              </w:rPr>
              <w:t>16.15-16.30</w:t>
            </w:r>
          </w:p>
        </w:tc>
        <w:tc>
          <w:tcPr>
            <w:tcW w:w="5865" w:type="dxa"/>
            <w:gridSpan w:val="2"/>
            <w:shd w:val="clear" w:color="auto" w:fill="D9D9D9" w:themeFill="background1" w:themeFillShade="D9"/>
          </w:tcPr>
          <w:p w14:paraId="60F804F2" w14:textId="77777777" w:rsidR="00913ABC" w:rsidRPr="00DE38E2" w:rsidRDefault="00913ABC" w:rsidP="00FC4C58">
            <w:pPr>
              <w:tabs>
                <w:tab w:val="left" w:pos="675"/>
              </w:tabs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DE38E2">
              <w:rPr>
                <w:rFonts w:asciiTheme="minorHAnsi" w:hAnsiTheme="minorHAnsi" w:cstheme="minorHAnsi"/>
              </w:rPr>
              <w:t>Przerwa kawowa</w:t>
            </w:r>
          </w:p>
        </w:tc>
        <w:tc>
          <w:tcPr>
            <w:tcW w:w="2126" w:type="dxa"/>
            <w:gridSpan w:val="3"/>
            <w:shd w:val="clear" w:color="auto" w:fill="D9D9D9" w:themeFill="background1" w:themeFillShade="D9"/>
            <w:vAlign w:val="center"/>
          </w:tcPr>
          <w:p w14:paraId="5485EC5C" w14:textId="77777777" w:rsidR="00913ABC" w:rsidRPr="008E7AC8" w:rsidRDefault="00913ABC" w:rsidP="00FC4C58">
            <w:pPr>
              <w:tabs>
                <w:tab w:val="left" w:pos="675"/>
              </w:tabs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3ABC" w:rsidRPr="008E7AC8" w14:paraId="33834A9B" w14:textId="30C95A8B" w:rsidTr="00FC4C58">
        <w:tc>
          <w:tcPr>
            <w:tcW w:w="1507" w:type="dxa"/>
            <w:gridSpan w:val="2"/>
            <w:shd w:val="clear" w:color="auto" w:fill="FFFFFF" w:themeFill="background1"/>
            <w:vAlign w:val="center"/>
          </w:tcPr>
          <w:p w14:paraId="028DCD4E" w14:textId="37CE4401" w:rsidR="00913ABC" w:rsidRPr="008E7AC8" w:rsidRDefault="00913ABC" w:rsidP="00FC4C5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8E7AC8">
              <w:rPr>
                <w:rFonts w:asciiTheme="minorHAnsi" w:hAnsiTheme="minorHAnsi" w:cstheme="minorHAnsi"/>
              </w:rPr>
              <w:lastRenderedPageBreak/>
              <w:t>16.30-18.00</w:t>
            </w:r>
          </w:p>
        </w:tc>
        <w:tc>
          <w:tcPr>
            <w:tcW w:w="5865" w:type="dxa"/>
            <w:gridSpan w:val="2"/>
            <w:shd w:val="clear" w:color="auto" w:fill="FFFFFF" w:themeFill="background1"/>
            <w:vAlign w:val="center"/>
          </w:tcPr>
          <w:p w14:paraId="1509C97C" w14:textId="1CD9FEC5" w:rsidR="00EE389A" w:rsidRPr="00DE38E2" w:rsidRDefault="00DE38E2" w:rsidP="00FC4C58">
            <w:pPr>
              <w:suppressAutoHyphens w:val="0"/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DE38E2">
              <w:rPr>
                <w:rFonts w:asciiTheme="minorHAnsi" w:hAnsiTheme="minorHAnsi" w:cstheme="minorHAnsi"/>
              </w:rPr>
              <w:t>ożliwości i zasady udziału podmiotów branżowych w procesie stanowienia prawa oddziaływującego na sektor turystyki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37A34729" w14:textId="44DFD597" w:rsidR="00913ABC" w:rsidRPr="008E7AC8" w:rsidRDefault="00F65BCE" w:rsidP="00FC4C58">
            <w:pPr>
              <w:tabs>
                <w:tab w:val="left" w:pos="675"/>
              </w:tabs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Prof. Piotr </w:t>
            </w:r>
            <w:proofErr w:type="spellStart"/>
            <w:r>
              <w:rPr>
                <w:rFonts w:asciiTheme="minorHAnsi" w:hAnsiTheme="minorHAnsi" w:cstheme="minorHAnsi"/>
                <w:lang w:eastAsia="pl-PL"/>
              </w:rPr>
              <w:t>Gryszel</w:t>
            </w:r>
            <w:proofErr w:type="spellEnd"/>
          </w:p>
        </w:tc>
      </w:tr>
      <w:tr w:rsidR="00913ABC" w:rsidRPr="008E7AC8" w14:paraId="579133BE" w14:textId="0DEDC05F" w:rsidTr="00FC4C58">
        <w:tc>
          <w:tcPr>
            <w:tcW w:w="1507" w:type="dxa"/>
            <w:gridSpan w:val="2"/>
            <w:shd w:val="clear" w:color="auto" w:fill="D9D9D9" w:themeFill="background1" w:themeFillShade="D9"/>
            <w:vAlign w:val="center"/>
          </w:tcPr>
          <w:p w14:paraId="4ED1DB66" w14:textId="10308E5D" w:rsidR="00913ABC" w:rsidRPr="008E7AC8" w:rsidRDefault="00913ABC" w:rsidP="00FC4C5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8E7AC8">
              <w:rPr>
                <w:rFonts w:asciiTheme="minorHAnsi" w:hAnsiTheme="minorHAnsi" w:cstheme="minorHAnsi"/>
              </w:rPr>
              <w:t>19.00</w:t>
            </w:r>
          </w:p>
        </w:tc>
        <w:tc>
          <w:tcPr>
            <w:tcW w:w="5865" w:type="dxa"/>
            <w:gridSpan w:val="2"/>
            <w:shd w:val="clear" w:color="auto" w:fill="D9D9D9" w:themeFill="background1" w:themeFillShade="D9"/>
          </w:tcPr>
          <w:p w14:paraId="63DAAFA5" w14:textId="0A95B676" w:rsidR="00913ABC" w:rsidRPr="008E7AC8" w:rsidRDefault="008E7AC8" w:rsidP="00FC4C5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8E7AC8">
              <w:rPr>
                <w:rFonts w:asciiTheme="minorHAnsi" w:hAnsiTheme="minorHAnsi" w:cstheme="minorHAnsi"/>
              </w:rPr>
              <w:t>Kolacja – wieczór integracyjny</w:t>
            </w:r>
          </w:p>
        </w:tc>
        <w:tc>
          <w:tcPr>
            <w:tcW w:w="2126" w:type="dxa"/>
            <w:gridSpan w:val="3"/>
            <w:shd w:val="clear" w:color="auto" w:fill="D9D9D9" w:themeFill="background1" w:themeFillShade="D9"/>
            <w:vAlign w:val="center"/>
          </w:tcPr>
          <w:p w14:paraId="74F9B322" w14:textId="77777777" w:rsidR="00913ABC" w:rsidRPr="008E7AC8" w:rsidRDefault="00913ABC" w:rsidP="00FC4C5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87AE1F4" w14:textId="75F012E9" w:rsidR="00F52F7F" w:rsidRPr="008E7AC8" w:rsidRDefault="00F52F7F" w:rsidP="008E7AC8">
      <w:pPr>
        <w:spacing w:before="120" w:after="120"/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9498" w:type="dxa"/>
        <w:tblInd w:w="-142" w:type="dxa"/>
        <w:tblLook w:val="04A0" w:firstRow="1" w:lastRow="0" w:firstColumn="1" w:lastColumn="0" w:noHBand="0" w:noVBand="1"/>
      </w:tblPr>
      <w:tblGrid>
        <w:gridCol w:w="1418"/>
        <w:gridCol w:w="5954"/>
        <w:gridCol w:w="2126"/>
      </w:tblGrid>
      <w:tr w:rsidR="00E46B88" w:rsidRPr="00DE38E2" w14:paraId="03B970BD" w14:textId="2B008A9C" w:rsidTr="00217A77"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D23E8A" w14:textId="2637D8B1" w:rsidR="00E46B88" w:rsidRPr="00F65BCE" w:rsidRDefault="00FE2F80" w:rsidP="008E7AC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Sobota </w:t>
            </w:r>
            <w:r w:rsidR="00E46B88" w:rsidRPr="00F65BC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19</w:t>
            </w:r>
            <w:r w:rsidR="00E46B88" w:rsidRPr="00F65BC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11</w:t>
            </w:r>
            <w:r w:rsidR="00E46B88" w:rsidRPr="00F65BC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.2022r.</w:t>
            </w:r>
          </w:p>
        </w:tc>
      </w:tr>
      <w:tr w:rsidR="00635562" w:rsidRPr="00DE38E2" w14:paraId="10B0B17A" w14:textId="72B612FD" w:rsidTr="00583079">
        <w:tc>
          <w:tcPr>
            <w:tcW w:w="1418" w:type="dxa"/>
            <w:shd w:val="clear" w:color="auto" w:fill="D9D9D9" w:themeFill="background1" w:themeFillShade="D9"/>
          </w:tcPr>
          <w:p w14:paraId="666FF6B6" w14:textId="77777777" w:rsidR="00635562" w:rsidRPr="00DE38E2" w:rsidRDefault="00635562" w:rsidP="0090481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DE38E2">
              <w:rPr>
                <w:rFonts w:asciiTheme="minorHAnsi" w:hAnsiTheme="minorHAnsi" w:cstheme="minorHAnsi"/>
              </w:rPr>
              <w:t>8.30 -9.00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7058909C" w14:textId="77777777" w:rsidR="00635562" w:rsidRPr="00DE38E2" w:rsidRDefault="00635562" w:rsidP="0090481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DE38E2">
              <w:rPr>
                <w:rFonts w:asciiTheme="minorHAnsi" w:hAnsiTheme="minorHAnsi" w:cstheme="minorHAnsi"/>
              </w:rPr>
              <w:t>Śniadanie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E037277" w14:textId="77777777" w:rsidR="00635562" w:rsidRPr="00DE38E2" w:rsidRDefault="00635562" w:rsidP="0090481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3ABC" w:rsidRPr="00DE38E2" w14:paraId="05189B7E" w14:textId="754B1120" w:rsidTr="00CD0FE8">
        <w:tc>
          <w:tcPr>
            <w:tcW w:w="1418" w:type="dxa"/>
            <w:vAlign w:val="center"/>
          </w:tcPr>
          <w:p w14:paraId="65955216" w14:textId="77777777" w:rsidR="00913ABC" w:rsidRPr="00DE38E2" w:rsidRDefault="00913ABC" w:rsidP="000C3A91">
            <w:pPr>
              <w:spacing w:before="120" w:after="120"/>
              <w:rPr>
                <w:rFonts w:asciiTheme="minorHAnsi" w:hAnsiTheme="minorHAnsi" w:cstheme="minorHAnsi"/>
              </w:rPr>
            </w:pPr>
            <w:r w:rsidRPr="00DE38E2">
              <w:rPr>
                <w:rFonts w:asciiTheme="minorHAnsi" w:hAnsiTheme="minorHAnsi" w:cstheme="minorHAnsi"/>
              </w:rPr>
              <w:t>9.00-10.30</w:t>
            </w:r>
          </w:p>
        </w:tc>
        <w:tc>
          <w:tcPr>
            <w:tcW w:w="5954" w:type="dxa"/>
            <w:vAlign w:val="center"/>
          </w:tcPr>
          <w:p w14:paraId="2C7AFBBF" w14:textId="5926F674" w:rsidR="00913ABC" w:rsidRPr="00DE38E2" w:rsidRDefault="00DE38E2" w:rsidP="000C3A91">
            <w:pPr>
              <w:spacing w:before="120" w:after="120"/>
              <w:rPr>
                <w:rFonts w:asciiTheme="minorHAnsi" w:hAnsiTheme="minorHAnsi" w:cstheme="minorHAnsi"/>
              </w:rPr>
            </w:pPr>
            <w:r w:rsidRPr="00DE38E2">
              <w:rPr>
                <w:rFonts w:asciiTheme="minorHAnsi" w:hAnsiTheme="minorHAnsi" w:cstheme="minorHAnsi"/>
                <w:lang w:eastAsia="pl-PL"/>
              </w:rPr>
              <w:t>Zagadnienia funkcjonowania turystycznych NGO</w:t>
            </w:r>
          </w:p>
        </w:tc>
        <w:tc>
          <w:tcPr>
            <w:tcW w:w="2126" w:type="dxa"/>
            <w:vAlign w:val="center"/>
          </w:tcPr>
          <w:p w14:paraId="5BDCE6EB" w14:textId="5353B19E" w:rsidR="00913ABC" w:rsidRPr="00DE38E2" w:rsidRDefault="00F65BCE" w:rsidP="000C3A91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Prof. Piotr </w:t>
            </w:r>
            <w:proofErr w:type="spellStart"/>
            <w:r>
              <w:rPr>
                <w:rFonts w:asciiTheme="minorHAnsi" w:hAnsiTheme="minorHAnsi" w:cstheme="minorHAnsi"/>
                <w:lang w:eastAsia="pl-PL"/>
              </w:rPr>
              <w:t>Gryszel</w:t>
            </w:r>
            <w:proofErr w:type="spellEnd"/>
          </w:p>
        </w:tc>
      </w:tr>
      <w:tr w:rsidR="00913ABC" w:rsidRPr="00DE38E2" w14:paraId="62369243" w14:textId="4493AD99" w:rsidTr="00CD0FE8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C11E0BB" w14:textId="77777777" w:rsidR="00913ABC" w:rsidRPr="00DE38E2" w:rsidRDefault="00913ABC" w:rsidP="000C3A91">
            <w:pPr>
              <w:spacing w:before="120" w:after="120"/>
              <w:rPr>
                <w:rFonts w:asciiTheme="minorHAnsi" w:hAnsiTheme="minorHAnsi" w:cstheme="minorHAnsi"/>
              </w:rPr>
            </w:pPr>
            <w:r w:rsidRPr="00DE38E2">
              <w:rPr>
                <w:rFonts w:asciiTheme="minorHAnsi" w:hAnsiTheme="minorHAnsi" w:cstheme="minorHAnsi"/>
              </w:rPr>
              <w:t>10.30-10.45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74E722FF" w14:textId="77777777" w:rsidR="00913ABC" w:rsidRPr="00DE38E2" w:rsidRDefault="00913ABC" w:rsidP="000C3A91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DE38E2">
              <w:rPr>
                <w:rFonts w:asciiTheme="minorHAnsi" w:hAnsiTheme="minorHAnsi" w:cstheme="minorHAnsi"/>
              </w:rPr>
              <w:t>Przerwa kawowa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0779375" w14:textId="77777777" w:rsidR="00913ABC" w:rsidRPr="00DE38E2" w:rsidRDefault="00913ABC" w:rsidP="000C3A91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3ABC" w:rsidRPr="00DE38E2" w14:paraId="72D1CF6E" w14:textId="3660D748" w:rsidTr="000C3A91">
        <w:trPr>
          <w:trHeight w:val="709"/>
        </w:trPr>
        <w:tc>
          <w:tcPr>
            <w:tcW w:w="1418" w:type="dxa"/>
            <w:vAlign w:val="center"/>
          </w:tcPr>
          <w:p w14:paraId="6295F778" w14:textId="77777777" w:rsidR="00913ABC" w:rsidRPr="00DE38E2" w:rsidRDefault="00913ABC" w:rsidP="000C3A91">
            <w:pPr>
              <w:spacing w:before="120" w:after="120"/>
              <w:rPr>
                <w:rFonts w:asciiTheme="minorHAnsi" w:hAnsiTheme="minorHAnsi" w:cstheme="minorHAnsi"/>
              </w:rPr>
            </w:pPr>
            <w:r w:rsidRPr="00DE38E2">
              <w:rPr>
                <w:rFonts w:asciiTheme="minorHAnsi" w:hAnsiTheme="minorHAnsi" w:cstheme="minorHAnsi"/>
              </w:rPr>
              <w:t>10.45-12.15</w:t>
            </w:r>
          </w:p>
        </w:tc>
        <w:tc>
          <w:tcPr>
            <w:tcW w:w="5954" w:type="dxa"/>
            <w:vAlign w:val="center"/>
          </w:tcPr>
          <w:p w14:paraId="2E439C59" w14:textId="5EAD1749" w:rsidR="00913ABC" w:rsidRPr="00DE38E2" w:rsidRDefault="00DE38E2" w:rsidP="000C3A91">
            <w:pPr>
              <w:spacing w:before="120" w:after="120"/>
              <w:rPr>
                <w:rFonts w:asciiTheme="minorHAnsi" w:hAnsiTheme="minorHAnsi" w:cstheme="minorHAnsi"/>
              </w:rPr>
            </w:pPr>
            <w:r w:rsidRPr="00DE38E2">
              <w:rPr>
                <w:rFonts w:asciiTheme="minorHAnsi" w:hAnsiTheme="minorHAnsi" w:cstheme="minorHAnsi"/>
                <w:lang w:eastAsia="pl-PL"/>
              </w:rPr>
              <w:t>Obowiązujące przepisy prawa dotyczące NGO</w:t>
            </w:r>
          </w:p>
        </w:tc>
        <w:tc>
          <w:tcPr>
            <w:tcW w:w="2126" w:type="dxa"/>
            <w:vAlign w:val="center"/>
          </w:tcPr>
          <w:p w14:paraId="3C2FAEA9" w14:textId="22543DF6" w:rsidR="00913ABC" w:rsidRPr="00DE38E2" w:rsidRDefault="00F65BCE" w:rsidP="000C3A91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Prof. Piotr </w:t>
            </w:r>
            <w:proofErr w:type="spellStart"/>
            <w:r>
              <w:rPr>
                <w:rFonts w:asciiTheme="minorHAnsi" w:hAnsiTheme="minorHAnsi" w:cstheme="minorHAnsi"/>
                <w:lang w:eastAsia="pl-PL"/>
              </w:rPr>
              <w:t>Gryszel</w:t>
            </w:r>
            <w:proofErr w:type="spellEnd"/>
          </w:p>
        </w:tc>
      </w:tr>
      <w:tr w:rsidR="00913ABC" w:rsidRPr="00DE38E2" w14:paraId="5FDFA610" w14:textId="0C4C6A81" w:rsidTr="00583079">
        <w:tc>
          <w:tcPr>
            <w:tcW w:w="1418" w:type="dxa"/>
            <w:shd w:val="clear" w:color="auto" w:fill="D9D9D9" w:themeFill="background1" w:themeFillShade="D9"/>
          </w:tcPr>
          <w:p w14:paraId="760FABA3" w14:textId="77777777" w:rsidR="00913ABC" w:rsidRPr="00DE38E2" w:rsidRDefault="00913ABC" w:rsidP="000C3A91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DE38E2">
              <w:rPr>
                <w:rFonts w:asciiTheme="minorHAnsi" w:hAnsiTheme="minorHAnsi" w:cstheme="minorHAnsi"/>
              </w:rPr>
              <w:t>12.15-13.00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52389602" w14:textId="77777777" w:rsidR="00913ABC" w:rsidRPr="00DE38E2" w:rsidRDefault="00913ABC" w:rsidP="000C3A91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DE38E2">
              <w:rPr>
                <w:rFonts w:asciiTheme="minorHAnsi" w:hAnsiTheme="minorHAnsi" w:cstheme="minorHAnsi"/>
              </w:rPr>
              <w:t>Lunch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A9E99EC" w14:textId="77777777" w:rsidR="00913ABC" w:rsidRPr="00DE38E2" w:rsidRDefault="00913ABC" w:rsidP="000C3A91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D0FE8" w:rsidRPr="00DE38E2" w14:paraId="322D3611" w14:textId="77777777" w:rsidTr="00CD0FE8">
        <w:tc>
          <w:tcPr>
            <w:tcW w:w="1418" w:type="dxa"/>
            <w:shd w:val="clear" w:color="auto" w:fill="auto"/>
            <w:vAlign w:val="center"/>
          </w:tcPr>
          <w:p w14:paraId="5D4A306E" w14:textId="5230EB08" w:rsidR="00CD0FE8" w:rsidRPr="00DE38E2" w:rsidRDefault="00CD0FE8" w:rsidP="000C3A91">
            <w:pPr>
              <w:spacing w:before="120" w:after="120"/>
              <w:rPr>
                <w:rFonts w:asciiTheme="minorHAnsi" w:hAnsiTheme="minorHAnsi" w:cstheme="minorHAnsi"/>
              </w:rPr>
            </w:pPr>
            <w:r w:rsidRPr="00DE38E2">
              <w:rPr>
                <w:rFonts w:asciiTheme="minorHAnsi" w:hAnsiTheme="minorHAnsi" w:cstheme="minorHAnsi"/>
              </w:rPr>
              <w:t>13.00-15.00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230E26D" w14:textId="2B05A0FE" w:rsidR="00CD0FE8" w:rsidRPr="00DE38E2" w:rsidRDefault="00DE38E2" w:rsidP="000C3A91">
            <w:pPr>
              <w:suppressAutoHyphens w:val="0"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DE38E2">
              <w:rPr>
                <w:rFonts w:asciiTheme="minorHAnsi" w:hAnsiTheme="minorHAnsi" w:cstheme="minorHAnsi"/>
                <w:lang w:eastAsia="pl-PL"/>
              </w:rPr>
              <w:t>Relacja z innymi NGO, z JST, z przedsiębiorcami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6B29BE" w14:textId="0E369E99" w:rsidR="00CD0FE8" w:rsidRPr="00DE38E2" w:rsidRDefault="00F65BCE" w:rsidP="000C3A91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Prof. Piotr </w:t>
            </w:r>
            <w:proofErr w:type="spellStart"/>
            <w:r>
              <w:rPr>
                <w:rFonts w:asciiTheme="minorHAnsi" w:hAnsiTheme="minorHAnsi" w:cstheme="minorHAnsi"/>
                <w:lang w:eastAsia="pl-PL"/>
              </w:rPr>
              <w:t>Gryszel</w:t>
            </w:r>
            <w:proofErr w:type="spellEnd"/>
          </w:p>
        </w:tc>
      </w:tr>
    </w:tbl>
    <w:p w14:paraId="49D225B1" w14:textId="7D5B342B" w:rsidR="003B61F6" w:rsidRPr="0043640B" w:rsidRDefault="0043640B" w:rsidP="008E7AC8">
      <w:pPr>
        <w:spacing w:before="120" w:after="120"/>
        <w:rPr>
          <w:rFonts w:asciiTheme="minorHAnsi" w:hAnsiTheme="minorHAnsi" w:cstheme="minorHAnsi"/>
          <w:i/>
          <w:iCs/>
        </w:rPr>
      </w:pPr>
      <w:r w:rsidRPr="0043640B">
        <w:rPr>
          <w:rFonts w:asciiTheme="minorHAnsi" w:hAnsiTheme="minorHAnsi" w:cstheme="minorHAnsi"/>
          <w:i/>
          <w:iCs/>
        </w:rPr>
        <w:t>Program merytoryczny i kolejność omawianych tematów maj</w:t>
      </w:r>
      <w:r>
        <w:rPr>
          <w:rFonts w:asciiTheme="minorHAnsi" w:hAnsiTheme="minorHAnsi" w:cstheme="minorHAnsi"/>
          <w:i/>
          <w:iCs/>
        </w:rPr>
        <w:t>ą</w:t>
      </w:r>
      <w:r w:rsidRPr="0043640B">
        <w:rPr>
          <w:rFonts w:asciiTheme="minorHAnsi" w:hAnsiTheme="minorHAnsi" w:cstheme="minorHAnsi"/>
          <w:i/>
          <w:iCs/>
        </w:rPr>
        <w:t xml:space="preserve"> charakter orientacyjny i będą zależały od zainteresowania i aktywności uczestników.</w:t>
      </w:r>
    </w:p>
    <w:sectPr w:rsidR="003B61F6" w:rsidRPr="0043640B" w:rsidSect="00124BC6">
      <w:headerReference w:type="default" r:id="rId7"/>
      <w:footerReference w:type="default" r:id="rId8"/>
      <w:pgSz w:w="11905" w:h="16837" w:code="9"/>
      <w:pgMar w:top="1134" w:right="992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DED07" w14:textId="77777777" w:rsidR="00192FFB" w:rsidRDefault="00192FFB" w:rsidP="00D74255">
      <w:r>
        <w:separator/>
      </w:r>
    </w:p>
  </w:endnote>
  <w:endnote w:type="continuationSeparator" w:id="0">
    <w:p w14:paraId="1D479555" w14:textId="77777777" w:rsidR="00192FFB" w:rsidRDefault="00192FFB" w:rsidP="00D7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89F57" w14:textId="269F9A2C" w:rsidR="00FF32F9" w:rsidRPr="00675E2A" w:rsidRDefault="00FF32F9" w:rsidP="00124BC6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sz w:val="20"/>
      </w:rPr>
    </w:pPr>
    <w:r w:rsidRPr="00675E2A">
      <w:rPr>
        <w:sz w:val="20"/>
      </w:rPr>
      <w:t>Projekt współfinansowany przez Unię Europejską ze środków Europejskiego Funduszu Społecznego</w:t>
    </w:r>
    <w:r>
      <w:rPr>
        <w:sz w:val="20"/>
      </w:rPr>
      <w:t xml:space="preserve"> </w:t>
    </w:r>
    <w:r w:rsidR="00342BCA">
      <w:rPr>
        <w:sz w:val="20"/>
      </w:rPr>
      <w:br/>
    </w:r>
    <w:r w:rsidRPr="00675E2A">
      <w:rPr>
        <w:sz w:val="20"/>
      </w:rPr>
      <w:t>w ramach Programu Operacyjnego</w:t>
    </w:r>
    <w:r>
      <w:rPr>
        <w:sz w:val="20"/>
      </w:rPr>
      <w:t xml:space="preserve"> Wiedza Edukacja Rozwój na lata </w:t>
    </w:r>
    <w:r w:rsidRPr="00675E2A">
      <w:rPr>
        <w:sz w:val="20"/>
      </w:rPr>
      <w:t>2014-2020</w:t>
    </w:r>
  </w:p>
  <w:p w14:paraId="54358A45" w14:textId="77777777" w:rsidR="00146A33" w:rsidRPr="00FF32F9" w:rsidRDefault="00146A33" w:rsidP="00FF32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77E0B" w14:textId="77777777" w:rsidR="00192FFB" w:rsidRDefault="00192FFB" w:rsidP="00D74255">
      <w:r>
        <w:separator/>
      </w:r>
    </w:p>
  </w:footnote>
  <w:footnote w:type="continuationSeparator" w:id="0">
    <w:p w14:paraId="7C28A3AC" w14:textId="77777777" w:rsidR="00192FFB" w:rsidRDefault="00192FFB" w:rsidP="00D74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C1B7" w14:textId="77777777" w:rsidR="00146A33" w:rsidRPr="00812A2B" w:rsidRDefault="00537570" w:rsidP="00124BC6">
    <w:pPr>
      <w:pStyle w:val="Nagwek"/>
      <w:tabs>
        <w:tab w:val="left" w:pos="3345"/>
        <w:tab w:val="right" w:pos="9637"/>
      </w:tabs>
      <w:jc w:val="center"/>
      <w:rPr>
        <w:lang w:val="en-US"/>
      </w:rPr>
    </w:pPr>
    <w:r w:rsidRPr="001370D3">
      <w:rPr>
        <w:rFonts w:cs="Calibri"/>
        <w:noProof/>
        <w:lang w:eastAsia="pl-PL"/>
      </w:rPr>
      <w:drawing>
        <wp:inline distT="0" distB="0" distL="0" distR="0" wp14:anchorId="189537E3" wp14:editId="2F8DB976">
          <wp:extent cx="6210935" cy="703125"/>
          <wp:effectExtent l="0" t="0" r="0" b="1905"/>
          <wp:docPr id="2" name="Obraz 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70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7A63C3"/>
    <w:multiLevelType w:val="hybridMultilevel"/>
    <w:tmpl w:val="31C6D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923CF"/>
    <w:multiLevelType w:val="hybridMultilevel"/>
    <w:tmpl w:val="0BE0F3E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32869"/>
    <w:multiLevelType w:val="hybridMultilevel"/>
    <w:tmpl w:val="01A8D2B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C2F56"/>
    <w:multiLevelType w:val="hybridMultilevel"/>
    <w:tmpl w:val="89F2B1B8"/>
    <w:lvl w:ilvl="0" w:tplc="041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0D924C58"/>
    <w:multiLevelType w:val="hybridMultilevel"/>
    <w:tmpl w:val="ED0A1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24B9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6F12B8"/>
    <w:multiLevelType w:val="hybridMultilevel"/>
    <w:tmpl w:val="A1CC84EA"/>
    <w:lvl w:ilvl="0" w:tplc="04150009">
      <w:start w:val="1"/>
      <w:numFmt w:val="bullet"/>
      <w:lvlText w:val="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02D0B20"/>
    <w:multiLevelType w:val="hybridMultilevel"/>
    <w:tmpl w:val="E7A4340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121EF"/>
    <w:multiLevelType w:val="hybridMultilevel"/>
    <w:tmpl w:val="09A675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D4664"/>
    <w:multiLevelType w:val="hybridMultilevel"/>
    <w:tmpl w:val="469052DC"/>
    <w:lvl w:ilvl="0" w:tplc="A90258FE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349291E"/>
    <w:multiLevelType w:val="hybridMultilevel"/>
    <w:tmpl w:val="4B289E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36170D"/>
    <w:multiLevelType w:val="hybridMultilevel"/>
    <w:tmpl w:val="E3DE81C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F3696"/>
    <w:multiLevelType w:val="hybridMultilevel"/>
    <w:tmpl w:val="BAF007F0"/>
    <w:lvl w:ilvl="0" w:tplc="F528A02E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5" w15:restartNumberingAfterBreak="0">
    <w:nsid w:val="44E426AF"/>
    <w:multiLevelType w:val="hybridMultilevel"/>
    <w:tmpl w:val="679C504C"/>
    <w:lvl w:ilvl="0" w:tplc="F528A0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D0645D"/>
    <w:multiLevelType w:val="hybridMultilevel"/>
    <w:tmpl w:val="0AB4FB8C"/>
    <w:lvl w:ilvl="0" w:tplc="A90258FE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9127E3"/>
    <w:multiLevelType w:val="hybridMultilevel"/>
    <w:tmpl w:val="02CA6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F4766"/>
    <w:multiLevelType w:val="hybridMultilevel"/>
    <w:tmpl w:val="C2D058B8"/>
    <w:lvl w:ilvl="0" w:tplc="F528A02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7D833D6"/>
    <w:multiLevelType w:val="hybridMultilevel"/>
    <w:tmpl w:val="2400882C"/>
    <w:lvl w:ilvl="0" w:tplc="04150009">
      <w:start w:val="1"/>
      <w:numFmt w:val="bullet"/>
      <w:lvlText w:val=""/>
      <w:lvlJc w:val="left"/>
      <w:pPr>
        <w:ind w:left="9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20" w15:restartNumberingAfterBreak="0">
    <w:nsid w:val="655128CD"/>
    <w:multiLevelType w:val="hybridMultilevel"/>
    <w:tmpl w:val="7F50C320"/>
    <w:lvl w:ilvl="0" w:tplc="0000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81C5B"/>
    <w:multiLevelType w:val="hybridMultilevel"/>
    <w:tmpl w:val="2B7A7010"/>
    <w:lvl w:ilvl="0" w:tplc="89A40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D535212"/>
    <w:multiLevelType w:val="hybridMultilevel"/>
    <w:tmpl w:val="97786D00"/>
    <w:lvl w:ilvl="0" w:tplc="F528A0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8A792D"/>
    <w:multiLevelType w:val="hybridMultilevel"/>
    <w:tmpl w:val="05EA30F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360BE"/>
    <w:multiLevelType w:val="hybridMultilevel"/>
    <w:tmpl w:val="EB3E3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986EF4"/>
    <w:multiLevelType w:val="hybridMultilevel"/>
    <w:tmpl w:val="A5321548"/>
    <w:lvl w:ilvl="0" w:tplc="360A6E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E5195"/>
    <w:multiLevelType w:val="hybridMultilevel"/>
    <w:tmpl w:val="1814F73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A64AF"/>
    <w:multiLevelType w:val="hybridMultilevel"/>
    <w:tmpl w:val="AE8E2D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154354">
    <w:abstractNumId w:val="0"/>
  </w:num>
  <w:num w:numId="2" w16cid:durableId="420217837">
    <w:abstractNumId w:val="1"/>
  </w:num>
  <w:num w:numId="3" w16cid:durableId="996307207">
    <w:abstractNumId w:val="2"/>
  </w:num>
  <w:num w:numId="4" w16cid:durableId="13425078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6106253">
    <w:abstractNumId w:val="12"/>
  </w:num>
  <w:num w:numId="6" w16cid:durableId="181018844">
    <w:abstractNumId w:val="7"/>
  </w:num>
  <w:num w:numId="7" w16cid:durableId="1026903351">
    <w:abstractNumId w:val="11"/>
  </w:num>
  <w:num w:numId="8" w16cid:durableId="1876193036">
    <w:abstractNumId w:val="16"/>
  </w:num>
  <w:num w:numId="9" w16cid:durableId="969356389">
    <w:abstractNumId w:val="21"/>
  </w:num>
  <w:num w:numId="10" w16cid:durableId="1849320262">
    <w:abstractNumId w:val="24"/>
  </w:num>
  <w:num w:numId="11" w16cid:durableId="1860504821">
    <w:abstractNumId w:val="17"/>
  </w:num>
  <w:num w:numId="12" w16cid:durableId="500194841">
    <w:abstractNumId w:val="3"/>
  </w:num>
  <w:num w:numId="13" w16cid:durableId="2050451256">
    <w:abstractNumId w:val="25"/>
  </w:num>
  <w:num w:numId="14" w16cid:durableId="1904369913">
    <w:abstractNumId w:val="13"/>
  </w:num>
  <w:num w:numId="15" w16cid:durableId="841818457">
    <w:abstractNumId w:val="5"/>
  </w:num>
  <w:num w:numId="16" w16cid:durableId="914318798">
    <w:abstractNumId w:val="27"/>
  </w:num>
  <w:num w:numId="17" w16cid:durableId="1524174988">
    <w:abstractNumId w:val="9"/>
  </w:num>
  <w:num w:numId="18" w16cid:durableId="182399726">
    <w:abstractNumId w:val="4"/>
  </w:num>
  <w:num w:numId="19" w16cid:durableId="446587735">
    <w:abstractNumId w:val="23"/>
  </w:num>
  <w:num w:numId="20" w16cid:durableId="1711611937">
    <w:abstractNumId w:val="10"/>
  </w:num>
  <w:num w:numId="21" w16cid:durableId="100146673">
    <w:abstractNumId w:val="20"/>
  </w:num>
  <w:num w:numId="22" w16cid:durableId="561715188">
    <w:abstractNumId w:val="6"/>
  </w:num>
  <w:num w:numId="23" w16cid:durableId="1691881238">
    <w:abstractNumId w:val="26"/>
  </w:num>
  <w:num w:numId="24" w16cid:durableId="326634182">
    <w:abstractNumId w:val="8"/>
  </w:num>
  <w:num w:numId="25" w16cid:durableId="261643995">
    <w:abstractNumId w:val="22"/>
  </w:num>
  <w:num w:numId="26" w16cid:durableId="1676032043">
    <w:abstractNumId w:val="19"/>
  </w:num>
  <w:num w:numId="27" w16cid:durableId="1771586305">
    <w:abstractNumId w:val="14"/>
  </w:num>
  <w:num w:numId="28" w16cid:durableId="1315334348">
    <w:abstractNumId w:val="15"/>
  </w:num>
  <w:num w:numId="29" w16cid:durableId="13500645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255"/>
    <w:rsid w:val="000011A2"/>
    <w:rsid w:val="00007700"/>
    <w:rsid w:val="00015E45"/>
    <w:rsid w:val="00016282"/>
    <w:rsid w:val="000226A0"/>
    <w:rsid w:val="0002434B"/>
    <w:rsid w:val="00025430"/>
    <w:rsid w:val="00025B55"/>
    <w:rsid w:val="00027AE0"/>
    <w:rsid w:val="00035875"/>
    <w:rsid w:val="00083425"/>
    <w:rsid w:val="00086128"/>
    <w:rsid w:val="00093861"/>
    <w:rsid w:val="000A6D60"/>
    <w:rsid w:val="000A7EC8"/>
    <w:rsid w:val="000C3A91"/>
    <w:rsid w:val="000D3CE8"/>
    <w:rsid w:val="000E3907"/>
    <w:rsid w:val="000E7D64"/>
    <w:rsid w:val="000F4190"/>
    <w:rsid w:val="000F63E3"/>
    <w:rsid w:val="00100465"/>
    <w:rsid w:val="00111BDC"/>
    <w:rsid w:val="00121F65"/>
    <w:rsid w:val="00124BC6"/>
    <w:rsid w:val="00131031"/>
    <w:rsid w:val="00133BDC"/>
    <w:rsid w:val="00142E97"/>
    <w:rsid w:val="00146A33"/>
    <w:rsid w:val="00155603"/>
    <w:rsid w:val="0016107E"/>
    <w:rsid w:val="00164757"/>
    <w:rsid w:val="00175343"/>
    <w:rsid w:val="00186E7A"/>
    <w:rsid w:val="001878D7"/>
    <w:rsid w:val="00190420"/>
    <w:rsid w:val="00190EE5"/>
    <w:rsid w:val="00192FFB"/>
    <w:rsid w:val="001962A9"/>
    <w:rsid w:val="001A0EFE"/>
    <w:rsid w:val="001A459A"/>
    <w:rsid w:val="001B1E4D"/>
    <w:rsid w:val="001B23F8"/>
    <w:rsid w:val="001C4A02"/>
    <w:rsid w:val="001C4E41"/>
    <w:rsid w:val="001C7057"/>
    <w:rsid w:val="001D105B"/>
    <w:rsid w:val="001D330D"/>
    <w:rsid w:val="001D5ACC"/>
    <w:rsid w:val="001E083F"/>
    <w:rsid w:val="0020031A"/>
    <w:rsid w:val="00203339"/>
    <w:rsid w:val="00205BD1"/>
    <w:rsid w:val="00214784"/>
    <w:rsid w:val="00220687"/>
    <w:rsid w:val="002750A4"/>
    <w:rsid w:val="00275386"/>
    <w:rsid w:val="00284786"/>
    <w:rsid w:val="00290865"/>
    <w:rsid w:val="002953B6"/>
    <w:rsid w:val="00296E34"/>
    <w:rsid w:val="002A0B33"/>
    <w:rsid w:val="002A5208"/>
    <w:rsid w:val="002A5795"/>
    <w:rsid w:val="002A5813"/>
    <w:rsid w:val="002B25EF"/>
    <w:rsid w:val="002B297B"/>
    <w:rsid w:val="002B701B"/>
    <w:rsid w:val="002B761E"/>
    <w:rsid w:val="002C18DD"/>
    <w:rsid w:val="002C1A39"/>
    <w:rsid w:val="002D5416"/>
    <w:rsid w:val="002D5CE7"/>
    <w:rsid w:val="002D6539"/>
    <w:rsid w:val="002E45E1"/>
    <w:rsid w:val="002E6477"/>
    <w:rsid w:val="002F3CCD"/>
    <w:rsid w:val="00303B40"/>
    <w:rsid w:val="00306C0A"/>
    <w:rsid w:val="003202AA"/>
    <w:rsid w:val="00332D9F"/>
    <w:rsid w:val="00342BCA"/>
    <w:rsid w:val="00356237"/>
    <w:rsid w:val="00361030"/>
    <w:rsid w:val="0036477C"/>
    <w:rsid w:val="00377C04"/>
    <w:rsid w:val="00394DD8"/>
    <w:rsid w:val="003960A0"/>
    <w:rsid w:val="0039763F"/>
    <w:rsid w:val="003A0419"/>
    <w:rsid w:val="003A34EB"/>
    <w:rsid w:val="003B61F6"/>
    <w:rsid w:val="003C38A6"/>
    <w:rsid w:val="003C3DE1"/>
    <w:rsid w:val="003D06C2"/>
    <w:rsid w:val="003D2093"/>
    <w:rsid w:val="003D434F"/>
    <w:rsid w:val="003E4F12"/>
    <w:rsid w:val="003E7F74"/>
    <w:rsid w:val="00420855"/>
    <w:rsid w:val="00431C6C"/>
    <w:rsid w:val="0043640B"/>
    <w:rsid w:val="0044491D"/>
    <w:rsid w:val="004518B6"/>
    <w:rsid w:val="00452A81"/>
    <w:rsid w:val="00452EE8"/>
    <w:rsid w:val="0046272E"/>
    <w:rsid w:val="004739CD"/>
    <w:rsid w:val="00474DB3"/>
    <w:rsid w:val="004A6927"/>
    <w:rsid w:val="004B493C"/>
    <w:rsid w:val="004C4A50"/>
    <w:rsid w:val="004D3477"/>
    <w:rsid w:val="004F70DF"/>
    <w:rsid w:val="0050452F"/>
    <w:rsid w:val="00513B6B"/>
    <w:rsid w:val="00520F69"/>
    <w:rsid w:val="00537570"/>
    <w:rsid w:val="005438F2"/>
    <w:rsid w:val="0054693F"/>
    <w:rsid w:val="0054768B"/>
    <w:rsid w:val="0055766E"/>
    <w:rsid w:val="00572CF3"/>
    <w:rsid w:val="00577564"/>
    <w:rsid w:val="00583079"/>
    <w:rsid w:val="005871BF"/>
    <w:rsid w:val="005B0BBB"/>
    <w:rsid w:val="005B3B12"/>
    <w:rsid w:val="005B5B12"/>
    <w:rsid w:val="00601CEB"/>
    <w:rsid w:val="006059AD"/>
    <w:rsid w:val="00610664"/>
    <w:rsid w:val="00614D60"/>
    <w:rsid w:val="00615D36"/>
    <w:rsid w:val="00635562"/>
    <w:rsid w:val="00671B35"/>
    <w:rsid w:val="00674DDA"/>
    <w:rsid w:val="00681330"/>
    <w:rsid w:val="006940D8"/>
    <w:rsid w:val="00697140"/>
    <w:rsid w:val="006A3622"/>
    <w:rsid w:val="006F2540"/>
    <w:rsid w:val="006F5810"/>
    <w:rsid w:val="006F70AC"/>
    <w:rsid w:val="007175B4"/>
    <w:rsid w:val="007541F0"/>
    <w:rsid w:val="00776C38"/>
    <w:rsid w:val="00777BEF"/>
    <w:rsid w:val="007A3811"/>
    <w:rsid w:val="007A68FB"/>
    <w:rsid w:val="007A75EF"/>
    <w:rsid w:val="007B0310"/>
    <w:rsid w:val="007C4978"/>
    <w:rsid w:val="0080608A"/>
    <w:rsid w:val="00812A2B"/>
    <w:rsid w:val="00831CFC"/>
    <w:rsid w:val="00845B47"/>
    <w:rsid w:val="00856BA8"/>
    <w:rsid w:val="00881B02"/>
    <w:rsid w:val="008A1FCD"/>
    <w:rsid w:val="008A46B9"/>
    <w:rsid w:val="008A5038"/>
    <w:rsid w:val="008D7503"/>
    <w:rsid w:val="008E5097"/>
    <w:rsid w:val="008E7AC8"/>
    <w:rsid w:val="008F2E6D"/>
    <w:rsid w:val="008F324E"/>
    <w:rsid w:val="008F4125"/>
    <w:rsid w:val="00904816"/>
    <w:rsid w:val="00913ABC"/>
    <w:rsid w:val="00914988"/>
    <w:rsid w:val="0093176A"/>
    <w:rsid w:val="0093344B"/>
    <w:rsid w:val="00940721"/>
    <w:rsid w:val="009574E1"/>
    <w:rsid w:val="0096790E"/>
    <w:rsid w:val="00970433"/>
    <w:rsid w:val="00970720"/>
    <w:rsid w:val="009816AB"/>
    <w:rsid w:val="00984A4D"/>
    <w:rsid w:val="00990A31"/>
    <w:rsid w:val="009A61B3"/>
    <w:rsid w:val="009F178D"/>
    <w:rsid w:val="00A02C1A"/>
    <w:rsid w:val="00A333B5"/>
    <w:rsid w:val="00A4470D"/>
    <w:rsid w:val="00A44F3A"/>
    <w:rsid w:val="00A67FC3"/>
    <w:rsid w:val="00A74FF2"/>
    <w:rsid w:val="00A8788F"/>
    <w:rsid w:val="00A9155C"/>
    <w:rsid w:val="00A91B2A"/>
    <w:rsid w:val="00A91D63"/>
    <w:rsid w:val="00AA5C3B"/>
    <w:rsid w:val="00AA7FBC"/>
    <w:rsid w:val="00AB2E0F"/>
    <w:rsid w:val="00AC1359"/>
    <w:rsid w:val="00AC727A"/>
    <w:rsid w:val="00AD10B7"/>
    <w:rsid w:val="00AD4A6C"/>
    <w:rsid w:val="00AE5234"/>
    <w:rsid w:val="00AE7657"/>
    <w:rsid w:val="00B00A3A"/>
    <w:rsid w:val="00B00E68"/>
    <w:rsid w:val="00B069DC"/>
    <w:rsid w:val="00B06D28"/>
    <w:rsid w:val="00B25F58"/>
    <w:rsid w:val="00B278C6"/>
    <w:rsid w:val="00B30A5E"/>
    <w:rsid w:val="00B33576"/>
    <w:rsid w:val="00B40137"/>
    <w:rsid w:val="00B6270A"/>
    <w:rsid w:val="00B83752"/>
    <w:rsid w:val="00BA01D7"/>
    <w:rsid w:val="00BB6A74"/>
    <w:rsid w:val="00BD4AB5"/>
    <w:rsid w:val="00BE0FC5"/>
    <w:rsid w:val="00BE39DE"/>
    <w:rsid w:val="00BE63B8"/>
    <w:rsid w:val="00BF0F0E"/>
    <w:rsid w:val="00C22A3B"/>
    <w:rsid w:val="00C24CDD"/>
    <w:rsid w:val="00C27394"/>
    <w:rsid w:val="00C34023"/>
    <w:rsid w:val="00C4173D"/>
    <w:rsid w:val="00C72828"/>
    <w:rsid w:val="00C742F7"/>
    <w:rsid w:val="00C75847"/>
    <w:rsid w:val="00C97EA5"/>
    <w:rsid w:val="00CA0012"/>
    <w:rsid w:val="00CC2AD5"/>
    <w:rsid w:val="00CD0FE8"/>
    <w:rsid w:val="00CD28AD"/>
    <w:rsid w:val="00CD3755"/>
    <w:rsid w:val="00CF0391"/>
    <w:rsid w:val="00D11E77"/>
    <w:rsid w:val="00D1261C"/>
    <w:rsid w:val="00D15C59"/>
    <w:rsid w:val="00D213B3"/>
    <w:rsid w:val="00D2255D"/>
    <w:rsid w:val="00D4528C"/>
    <w:rsid w:val="00D519E5"/>
    <w:rsid w:val="00D64E72"/>
    <w:rsid w:val="00D74255"/>
    <w:rsid w:val="00D75301"/>
    <w:rsid w:val="00D94C6F"/>
    <w:rsid w:val="00DA1F50"/>
    <w:rsid w:val="00DA47D1"/>
    <w:rsid w:val="00DC20D8"/>
    <w:rsid w:val="00DE1D79"/>
    <w:rsid w:val="00DE38E2"/>
    <w:rsid w:val="00DE4842"/>
    <w:rsid w:val="00DF35DD"/>
    <w:rsid w:val="00E1395D"/>
    <w:rsid w:val="00E1478F"/>
    <w:rsid w:val="00E154B8"/>
    <w:rsid w:val="00E20B45"/>
    <w:rsid w:val="00E458C7"/>
    <w:rsid w:val="00E46B88"/>
    <w:rsid w:val="00E51E75"/>
    <w:rsid w:val="00E64F8B"/>
    <w:rsid w:val="00E70661"/>
    <w:rsid w:val="00E92F35"/>
    <w:rsid w:val="00E964D1"/>
    <w:rsid w:val="00E97B9B"/>
    <w:rsid w:val="00EB3D16"/>
    <w:rsid w:val="00EB777F"/>
    <w:rsid w:val="00ED12F5"/>
    <w:rsid w:val="00EE23F2"/>
    <w:rsid w:val="00EE389A"/>
    <w:rsid w:val="00F00111"/>
    <w:rsid w:val="00F1717B"/>
    <w:rsid w:val="00F2332B"/>
    <w:rsid w:val="00F52F7F"/>
    <w:rsid w:val="00F55596"/>
    <w:rsid w:val="00F570EE"/>
    <w:rsid w:val="00F64F0F"/>
    <w:rsid w:val="00F65BCE"/>
    <w:rsid w:val="00F860CE"/>
    <w:rsid w:val="00F9549F"/>
    <w:rsid w:val="00FB5340"/>
    <w:rsid w:val="00FC385C"/>
    <w:rsid w:val="00FC4C58"/>
    <w:rsid w:val="00FD44D6"/>
    <w:rsid w:val="00FE25D3"/>
    <w:rsid w:val="00FE2F80"/>
    <w:rsid w:val="00FF0282"/>
    <w:rsid w:val="00FF32F9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A831BB"/>
  <w15:docId w15:val="{92471A1B-4ABF-4171-8C5A-D929F54B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89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74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74255"/>
    <w:rPr>
      <w:rFonts w:ascii="Tahoma" w:hAnsi="Tahoma" w:cs="Tahoma"/>
      <w:sz w:val="16"/>
      <w:szCs w:val="16"/>
      <w:lang w:eastAsia="ar-SA" w:bidi="ar-SA"/>
    </w:rPr>
  </w:style>
  <w:style w:type="paragraph" w:styleId="Nagwek">
    <w:name w:val="header"/>
    <w:basedOn w:val="Normalny"/>
    <w:link w:val="NagwekZnak"/>
    <w:uiPriority w:val="99"/>
    <w:rsid w:val="00D742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74255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D742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74255"/>
    <w:rPr>
      <w:rFonts w:ascii="Times New Roman" w:hAnsi="Times New Roman" w:cs="Times New Roman"/>
      <w:sz w:val="24"/>
      <w:szCs w:val="24"/>
      <w:lang w:eastAsia="ar-SA" w:bidi="ar-SA"/>
    </w:rPr>
  </w:style>
  <w:style w:type="paragraph" w:styleId="Akapitzlist">
    <w:name w:val="List Paragraph"/>
    <w:basedOn w:val="Normalny"/>
    <w:uiPriority w:val="34"/>
    <w:qFormat/>
    <w:rsid w:val="00100465"/>
    <w:pPr>
      <w:ind w:left="720"/>
    </w:pPr>
  </w:style>
  <w:style w:type="paragraph" w:styleId="Tytu">
    <w:name w:val="Title"/>
    <w:basedOn w:val="Normalny"/>
    <w:next w:val="Normalny"/>
    <w:link w:val="TytuZnak"/>
    <w:uiPriority w:val="99"/>
    <w:qFormat/>
    <w:locked/>
    <w:rsid w:val="00284786"/>
    <w:pPr>
      <w:pBdr>
        <w:bottom w:val="single" w:sz="8" w:space="4" w:color="4F81BD"/>
      </w:pBdr>
      <w:suppressAutoHyphens w:val="0"/>
      <w:spacing w:after="300"/>
    </w:pPr>
    <w:rPr>
      <w:rFonts w:ascii="Cambria" w:hAnsi="Cambria" w:cs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TytuZnak">
    <w:name w:val="Tytuł Znak"/>
    <w:basedOn w:val="Domylnaczcionkaakapitu"/>
    <w:link w:val="Tytu"/>
    <w:uiPriority w:val="99"/>
    <w:locked/>
    <w:rsid w:val="00284786"/>
    <w:rPr>
      <w:rFonts w:ascii="Cambria" w:hAnsi="Cambria" w:cs="Cambria"/>
      <w:color w:val="17365D"/>
      <w:spacing w:val="5"/>
      <w:kern w:val="28"/>
      <w:sz w:val="52"/>
      <w:szCs w:val="52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812A2B"/>
    <w:rPr>
      <w:color w:val="0000FF" w:themeColor="hyperlink"/>
      <w:u w:val="single"/>
    </w:rPr>
  </w:style>
  <w:style w:type="paragraph" w:customStyle="1" w:styleId="Default">
    <w:name w:val="Default"/>
    <w:rsid w:val="002B7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locked/>
    <w:rsid w:val="00F52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2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fundacja</dc:creator>
  <cp:lastModifiedBy>Marek Migdal</cp:lastModifiedBy>
  <cp:revision>4</cp:revision>
  <cp:lastPrinted>2018-10-10T11:38:00Z</cp:lastPrinted>
  <dcterms:created xsi:type="dcterms:W3CDTF">2022-10-04T14:07:00Z</dcterms:created>
  <dcterms:modified xsi:type="dcterms:W3CDTF">2022-10-21T08:08:00Z</dcterms:modified>
</cp:coreProperties>
</file>